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B9" w:rsidRDefault="00484AAE" w:rsidP="00484AAE">
      <w:pPr>
        <w:wordWrap w:val="0"/>
        <w:spacing w:line="360" w:lineRule="auto"/>
        <w:jc w:val="right"/>
        <w:rPr>
          <w:rFonts w:ascii="楷体_GB2312" w:eastAsia="楷体_GB2312" w:hAnsi="宋体"/>
          <w:b/>
          <w:noProof/>
          <w:color w:val="000000"/>
          <w:kern w:val="0"/>
          <w:sz w:val="24"/>
          <w:u w:val="single"/>
        </w:rPr>
      </w:pPr>
      <w:r w:rsidRPr="00484AAE">
        <w:rPr>
          <w:rFonts w:ascii="楷体_GB2312" w:eastAsia="楷体_GB2312" w:hAnsi="宋体" w:hint="eastAsia"/>
          <w:b/>
          <w:noProof/>
          <w:color w:val="000000"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571500</wp:posOffset>
            </wp:positionH>
            <wp:positionV relativeFrom="paragraph">
              <wp:posOffset>0</wp:posOffset>
            </wp:positionV>
            <wp:extent cx="1274844" cy="1209705"/>
            <wp:effectExtent l="0" t="0" r="1905" b="0"/>
            <wp:wrapNone/>
            <wp:docPr id="6391911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44" cy="120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6DB" w:rsidRPr="005556DB" w:rsidRDefault="00243217" w:rsidP="005556DB">
      <w:pPr>
        <w:wordWrap w:val="0"/>
        <w:spacing w:line="360" w:lineRule="auto"/>
        <w:jc w:val="right"/>
        <w:rPr>
          <w:rFonts w:ascii="楷体_GB2312" w:eastAsia="楷体_GB2312" w:hAnsi="宋体"/>
          <w:b/>
          <w:noProof/>
          <w:color w:val="000000"/>
          <w:kern w:val="0"/>
          <w:sz w:val="24"/>
        </w:rPr>
      </w:pPr>
      <w:r w:rsidRPr="00484AAE">
        <w:rPr>
          <w:rFonts w:ascii="楷体_GB2312" w:eastAsia="楷体_GB2312" w:hAnsi="宋体" w:hint="eastAsia"/>
          <w:b/>
          <w:noProof/>
          <w:color w:val="000000"/>
          <w:kern w:val="0"/>
          <w:sz w:val="24"/>
        </w:rPr>
        <w:t>编号：</w:t>
      </w:r>
      <w:r w:rsidRPr="00484AAE">
        <w:rPr>
          <w:rFonts w:ascii="楷体_GB2312" w:eastAsia="楷体_GB2312" w:hAnsi="宋体" w:hint="eastAsia"/>
          <w:b/>
          <w:noProof/>
          <w:color w:val="000000"/>
          <w:kern w:val="0"/>
          <w:sz w:val="24"/>
          <w:u w:val="single"/>
        </w:rPr>
        <w:t xml:space="preserve">                 </w:t>
      </w:r>
    </w:p>
    <w:p w:rsidR="008B64FA" w:rsidRPr="00FB3192" w:rsidRDefault="008B64FA">
      <w:pPr>
        <w:spacing w:line="360" w:lineRule="auto"/>
        <w:rPr>
          <w:rFonts w:ascii="宋体" w:hAnsi="宋体"/>
          <w:color w:val="000000"/>
          <w:kern w:val="0"/>
          <w:sz w:val="24"/>
        </w:rPr>
      </w:pPr>
    </w:p>
    <w:p w:rsidR="000B4FCD" w:rsidRDefault="000B4FCD">
      <w:pPr>
        <w:spacing w:line="360" w:lineRule="auto"/>
        <w:rPr>
          <w:rFonts w:ascii="宋体" w:hAnsi="宋体"/>
          <w:color w:val="000000"/>
          <w:kern w:val="0"/>
          <w:sz w:val="24"/>
        </w:rPr>
      </w:pPr>
    </w:p>
    <w:p w:rsidR="000B4FCD" w:rsidRDefault="000B4FCD">
      <w:pPr>
        <w:spacing w:line="360" w:lineRule="auto"/>
        <w:rPr>
          <w:rFonts w:ascii="宋体" w:hAnsi="宋体"/>
          <w:color w:val="000000"/>
          <w:kern w:val="0"/>
          <w:sz w:val="24"/>
        </w:rPr>
      </w:pPr>
    </w:p>
    <w:p w:rsidR="001D12B9" w:rsidRDefault="001D12B9">
      <w:pPr>
        <w:spacing w:line="360" w:lineRule="auto"/>
        <w:rPr>
          <w:rFonts w:ascii="宋体" w:hAnsi="宋体"/>
          <w:color w:val="000000"/>
          <w:kern w:val="0"/>
          <w:sz w:val="24"/>
        </w:rPr>
      </w:pPr>
    </w:p>
    <w:p w:rsidR="00491F6D" w:rsidRDefault="00F644F9" w:rsidP="000E5F24">
      <w:pPr>
        <w:adjustRightInd w:val="0"/>
        <w:snapToGrid w:val="0"/>
        <w:jc w:val="center"/>
        <w:rPr>
          <w:rFonts w:ascii="方正小标宋简体" w:eastAsia="方正小标宋简体" w:hAnsi="黑体" w:cs="华文中宋"/>
          <w:bCs/>
          <w:sz w:val="52"/>
          <w:szCs w:val="48"/>
        </w:rPr>
      </w:pPr>
      <w:r w:rsidRPr="00491F6D">
        <w:rPr>
          <w:rFonts w:ascii="方正小标宋简体" w:eastAsia="方正小标宋简体" w:hAnsi="黑体" w:cs="华文中宋" w:hint="eastAsia"/>
          <w:bCs/>
          <w:sz w:val="52"/>
          <w:szCs w:val="48"/>
        </w:rPr>
        <w:t>“丝绸之路”中国政府奖学金项目</w:t>
      </w:r>
    </w:p>
    <w:p w:rsidR="008B64FA" w:rsidRPr="00491F6D" w:rsidRDefault="00F644F9" w:rsidP="000E5F24">
      <w:pPr>
        <w:adjustRightInd w:val="0"/>
        <w:snapToGrid w:val="0"/>
        <w:jc w:val="center"/>
        <w:rPr>
          <w:rFonts w:ascii="方正小标宋简体" w:eastAsia="方正小标宋简体" w:hAnsi="黑体" w:cs="华文中宋"/>
          <w:bCs/>
          <w:sz w:val="52"/>
          <w:szCs w:val="48"/>
        </w:rPr>
      </w:pPr>
      <w:r w:rsidRPr="00491F6D">
        <w:rPr>
          <w:rFonts w:ascii="方正小标宋简体" w:eastAsia="方正小标宋简体" w:hAnsi="黑体" w:cs="华文中宋" w:hint="eastAsia"/>
          <w:bCs/>
          <w:sz w:val="52"/>
          <w:szCs w:val="48"/>
        </w:rPr>
        <w:t>申报书</w:t>
      </w:r>
    </w:p>
    <w:p w:rsidR="008B64FA" w:rsidRPr="00B8517D" w:rsidRDefault="000E5F24" w:rsidP="00491F6D">
      <w:pPr>
        <w:widowControl/>
        <w:adjustRightInd w:val="0"/>
        <w:snapToGrid w:val="0"/>
        <w:jc w:val="center"/>
        <w:rPr>
          <w:rFonts w:eastAsia="仿宋_GB2312"/>
          <w:color w:val="000000"/>
          <w:kern w:val="0"/>
          <w:sz w:val="32"/>
          <w:szCs w:val="28"/>
        </w:rPr>
      </w:pPr>
      <w:r w:rsidRPr="00B8517D">
        <w:rPr>
          <w:rFonts w:eastAsia="仿宋_GB2312"/>
          <w:color w:val="000000"/>
          <w:kern w:val="0"/>
          <w:sz w:val="32"/>
          <w:szCs w:val="28"/>
        </w:rPr>
        <w:t>（</w:t>
      </w:r>
      <w:r w:rsidRPr="00B8517D">
        <w:rPr>
          <w:rFonts w:eastAsia="仿宋_GB2312"/>
          <w:color w:val="000000"/>
          <w:kern w:val="0"/>
          <w:sz w:val="32"/>
          <w:szCs w:val="28"/>
        </w:rPr>
        <w:t>2026</w:t>
      </w:r>
      <w:r w:rsidRPr="00B8517D">
        <w:rPr>
          <w:rFonts w:eastAsia="仿宋_GB2312"/>
          <w:color w:val="000000"/>
          <w:kern w:val="0"/>
          <w:sz w:val="32"/>
          <w:szCs w:val="28"/>
        </w:rPr>
        <w:t>版）</w:t>
      </w:r>
    </w:p>
    <w:p w:rsidR="000E5F24" w:rsidRDefault="000E5F24" w:rsidP="000E5F24">
      <w:pPr>
        <w:widowControl/>
        <w:spacing w:line="360" w:lineRule="auto"/>
        <w:jc w:val="center"/>
        <w:rPr>
          <w:rFonts w:ascii="宋体" w:eastAsia="楷体_GB2312" w:hAnsi="宋体"/>
          <w:color w:val="000000"/>
          <w:kern w:val="0"/>
          <w:sz w:val="24"/>
        </w:rPr>
      </w:pPr>
    </w:p>
    <w:tbl>
      <w:tblPr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558"/>
        <w:gridCol w:w="708"/>
        <w:gridCol w:w="1703"/>
        <w:gridCol w:w="1985"/>
      </w:tblGrid>
      <w:tr w:rsidR="008B64FA" w:rsidRPr="000B4FCD" w:rsidTr="00491F6D">
        <w:trPr>
          <w:trHeight w:val="850"/>
          <w:jc w:val="center"/>
        </w:trPr>
        <w:tc>
          <w:tcPr>
            <w:tcW w:w="3401" w:type="dxa"/>
            <w:gridSpan w:val="2"/>
            <w:vAlign w:val="bottom"/>
          </w:tcPr>
          <w:p w:rsidR="008B64FA" w:rsidRPr="000B4FCD" w:rsidRDefault="000E5F24" w:rsidP="000E5F24">
            <w:pPr>
              <w:tabs>
                <w:tab w:val="left" w:pos="4382"/>
              </w:tabs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0B4FCD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申</w:t>
            </w:r>
            <w:r w:rsidR="000B4FCD" w:rsidRPr="000B4FCD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="000B4FCD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0B4FCD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报</w:t>
            </w:r>
            <w:r w:rsidR="000B4FCD" w:rsidRPr="000B4FCD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="000B4FCD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0B4FCD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类</w:t>
            </w:r>
            <w:r w:rsidR="000B4FCD" w:rsidRPr="000B4FCD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0B4FCD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0B4FCD" w:rsidRPr="000B4FCD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0B4FCD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别</w:t>
            </w:r>
            <w:r w:rsidR="000B4FCD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</w:tcBorders>
            <w:vAlign w:val="bottom"/>
          </w:tcPr>
          <w:p w:rsidR="008B64FA" w:rsidRPr="000B4FCD" w:rsidRDefault="000E5F24" w:rsidP="00491F6D">
            <w:pPr>
              <w:widowControl/>
              <w:tabs>
                <w:tab w:val="left" w:pos="4382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bookmarkStart w:id="0" w:name="OLE_LINK1"/>
            <w:bookmarkStart w:id="1" w:name="OLE_LINK2"/>
            <w:r w:rsidRPr="000B4FC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□A-长期执行</w:t>
            </w:r>
            <w:r w:rsidR="00775EC4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0B4FC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□B-</w:t>
            </w:r>
            <w:bookmarkEnd w:id="0"/>
            <w:bookmarkEnd w:id="1"/>
            <w:r w:rsidR="009D7263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短期执行</w:t>
            </w:r>
          </w:p>
        </w:tc>
      </w:tr>
      <w:tr w:rsidR="000E5F24" w:rsidRPr="000E5F24" w:rsidTr="00491F6D">
        <w:trPr>
          <w:trHeight w:val="850"/>
          <w:jc w:val="center"/>
        </w:trPr>
        <w:tc>
          <w:tcPr>
            <w:tcW w:w="3401" w:type="dxa"/>
            <w:gridSpan w:val="2"/>
            <w:vAlign w:val="bottom"/>
          </w:tcPr>
          <w:p w:rsidR="000E5F24" w:rsidRPr="000E5F24" w:rsidRDefault="000E5F24" w:rsidP="000E5F24">
            <w:pPr>
              <w:tabs>
                <w:tab w:val="left" w:pos="4382"/>
              </w:tabs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0E5F24">
              <w:rPr>
                <w:rFonts w:ascii="仿宋_GB2312" w:eastAsia="仿宋_GB2312" w:cs="华文中宋" w:hint="eastAsia"/>
                <w:sz w:val="30"/>
                <w:szCs w:val="30"/>
              </w:rPr>
              <w:t>申</w:t>
            </w:r>
            <w:r w:rsidR="000B4FCD">
              <w:rPr>
                <w:rFonts w:ascii="仿宋_GB2312" w:eastAsia="仿宋_GB2312" w:cs="华文中宋" w:hint="eastAsia"/>
                <w:sz w:val="30"/>
                <w:szCs w:val="30"/>
              </w:rPr>
              <w:t xml:space="preserve"> </w:t>
            </w:r>
            <w:r w:rsidRPr="000E5F24">
              <w:rPr>
                <w:rFonts w:ascii="仿宋_GB2312" w:eastAsia="仿宋_GB2312" w:cs="华文中宋" w:hint="eastAsia"/>
                <w:sz w:val="30"/>
                <w:szCs w:val="30"/>
              </w:rPr>
              <w:t>报</w:t>
            </w:r>
            <w:r w:rsidR="000B4FCD">
              <w:rPr>
                <w:rFonts w:ascii="仿宋_GB2312" w:eastAsia="仿宋_GB2312" w:cs="华文中宋" w:hint="eastAsia"/>
                <w:sz w:val="30"/>
                <w:szCs w:val="30"/>
              </w:rPr>
              <w:t xml:space="preserve"> </w:t>
            </w:r>
            <w:r w:rsidR="00407315">
              <w:rPr>
                <w:rFonts w:ascii="仿宋_GB2312" w:eastAsia="仿宋_GB2312" w:cs="华文中宋" w:hint="eastAsia"/>
                <w:sz w:val="30"/>
                <w:szCs w:val="30"/>
              </w:rPr>
              <w:t>院 校</w:t>
            </w:r>
            <w:r w:rsidRPr="000E5F24">
              <w:rPr>
                <w:rFonts w:ascii="仿宋_GB2312" w:eastAsia="仿宋_GB2312" w:cs="华文中宋" w:hint="eastAsia"/>
                <w:sz w:val="30"/>
                <w:szCs w:val="30"/>
              </w:rPr>
              <w:t>(盖章)</w:t>
            </w:r>
            <w:r w:rsidR="000B4FCD">
              <w:rPr>
                <w:rFonts w:ascii="仿宋_GB2312" w:eastAsia="仿宋_GB2312" w:cs="华文中宋" w:hint="eastAsia"/>
                <w:sz w:val="30"/>
                <w:szCs w:val="30"/>
              </w:rPr>
              <w:t>：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F24" w:rsidRPr="000E5F24" w:rsidRDefault="000E5F24" w:rsidP="000E5F24">
            <w:pPr>
              <w:widowControl/>
              <w:tabs>
                <w:tab w:val="left" w:pos="4382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0B4FCD" w:rsidRPr="000E5F24" w:rsidTr="00491F6D">
        <w:trPr>
          <w:trHeight w:val="850"/>
          <w:jc w:val="center"/>
        </w:trPr>
        <w:tc>
          <w:tcPr>
            <w:tcW w:w="3401" w:type="dxa"/>
            <w:gridSpan w:val="2"/>
            <w:vAlign w:val="bottom"/>
          </w:tcPr>
          <w:p w:rsidR="000B4FCD" w:rsidRPr="000E5F24" w:rsidRDefault="000B4FCD" w:rsidP="000E5F24">
            <w:pPr>
              <w:tabs>
                <w:tab w:val="left" w:pos="4382"/>
              </w:tabs>
              <w:adjustRightInd w:val="0"/>
              <w:snapToGrid w:val="0"/>
              <w:jc w:val="left"/>
              <w:rPr>
                <w:rFonts w:ascii="仿宋_GB2312" w:eastAsia="仿宋_GB2312" w:cs="华文中宋"/>
                <w:sz w:val="30"/>
                <w:szCs w:val="30"/>
              </w:rPr>
            </w:pPr>
            <w:r>
              <w:rPr>
                <w:rFonts w:ascii="仿宋_GB2312" w:eastAsia="仿宋_GB2312" w:cs="华文中宋" w:hint="eastAsia"/>
                <w:sz w:val="30"/>
                <w:szCs w:val="30"/>
              </w:rPr>
              <w:t>申 报 项 目 名 称：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FCD" w:rsidRPr="000E5F24" w:rsidRDefault="000B4FCD" w:rsidP="000E5F24">
            <w:pPr>
              <w:widowControl/>
              <w:tabs>
                <w:tab w:val="left" w:pos="4382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0E5F24" w:rsidRPr="000E5F24" w:rsidTr="00491F6D">
        <w:trPr>
          <w:trHeight w:val="850"/>
          <w:jc w:val="center"/>
        </w:trPr>
        <w:tc>
          <w:tcPr>
            <w:tcW w:w="3401" w:type="dxa"/>
            <w:gridSpan w:val="2"/>
            <w:vAlign w:val="bottom"/>
          </w:tcPr>
          <w:p w:rsidR="000E5F24" w:rsidRPr="000E5F24" w:rsidRDefault="000E5F24" w:rsidP="000E5F24">
            <w:pPr>
              <w:tabs>
                <w:tab w:val="left" w:pos="4382"/>
              </w:tabs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0E5F24">
              <w:rPr>
                <w:rFonts w:ascii="仿宋_GB2312" w:eastAsia="仿宋_GB2312" w:cs="华文中宋" w:hint="eastAsia"/>
                <w:sz w:val="30"/>
                <w:szCs w:val="30"/>
              </w:rPr>
              <w:t>单位负责人签字</w:t>
            </w:r>
            <w:r w:rsidR="000B4FCD">
              <w:rPr>
                <w:rFonts w:ascii="仿宋_GB2312" w:eastAsia="仿宋_GB2312" w:cs="华文中宋" w:hint="eastAsia"/>
                <w:sz w:val="30"/>
                <w:szCs w:val="30"/>
              </w:rPr>
              <w:t>：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F24" w:rsidRPr="000E5F24" w:rsidRDefault="000E5F24" w:rsidP="000E5F24">
            <w:pPr>
              <w:widowControl/>
              <w:tabs>
                <w:tab w:val="left" w:pos="4382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0E5F24" w:rsidRPr="000E5F24" w:rsidTr="00491F6D">
        <w:trPr>
          <w:trHeight w:val="850"/>
          <w:jc w:val="center"/>
        </w:trPr>
        <w:tc>
          <w:tcPr>
            <w:tcW w:w="1843" w:type="dxa"/>
            <w:vAlign w:val="bottom"/>
          </w:tcPr>
          <w:p w:rsidR="000E5F24" w:rsidRPr="000E5F24" w:rsidRDefault="000E5F24" w:rsidP="000B4FCD">
            <w:pPr>
              <w:tabs>
                <w:tab w:val="left" w:pos="4382"/>
              </w:tabs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0E5F24">
              <w:rPr>
                <w:rFonts w:ascii="仿宋_GB2312" w:eastAsia="仿宋_GB2312" w:cs="华文中宋" w:hint="eastAsia"/>
                <w:sz w:val="30"/>
                <w:szCs w:val="30"/>
              </w:rPr>
              <w:t>联</w:t>
            </w:r>
            <w:r w:rsidR="000B4FCD">
              <w:rPr>
                <w:rFonts w:ascii="仿宋_GB2312" w:eastAsia="仿宋_GB2312" w:cs="华文中宋" w:hint="eastAsia"/>
                <w:sz w:val="30"/>
                <w:szCs w:val="30"/>
              </w:rPr>
              <w:t xml:space="preserve"> </w:t>
            </w:r>
            <w:r w:rsidRPr="000E5F24">
              <w:rPr>
                <w:rFonts w:ascii="仿宋_GB2312" w:eastAsia="仿宋_GB2312" w:cs="华文中宋" w:hint="eastAsia"/>
                <w:sz w:val="30"/>
                <w:szCs w:val="30"/>
              </w:rPr>
              <w:t>系</w:t>
            </w:r>
            <w:r w:rsidR="000B4FCD">
              <w:rPr>
                <w:rFonts w:ascii="仿宋_GB2312" w:eastAsia="仿宋_GB2312" w:cs="华文中宋" w:hint="eastAsia"/>
                <w:sz w:val="30"/>
                <w:szCs w:val="30"/>
              </w:rPr>
              <w:t xml:space="preserve"> </w:t>
            </w:r>
            <w:r w:rsidRPr="000E5F24">
              <w:rPr>
                <w:rFonts w:ascii="仿宋_GB2312" w:eastAsia="仿宋_GB2312" w:cs="华文中宋" w:hint="eastAsia"/>
                <w:sz w:val="30"/>
                <w:szCs w:val="30"/>
              </w:rPr>
              <w:t>人</w:t>
            </w:r>
            <w:r w:rsidR="000B4FCD">
              <w:rPr>
                <w:rFonts w:ascii="仿宋_GB2312" w:eastAsia="仿宋_GB2312" w:cs="华文中宋" w:hint="eastAsia"/>
                <w:sz w:val="30"/>
                <w:szCs w:val="30"/>
              </w:rPr>
              <w:t>：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bottom"/>
          </w:tcPr>
          <w:p w:rsidR="000E5F24" w:rsidRPr="000E5F24" w:rsidRDefault="000E5F24" w:rsidP="000B4FCD">
            <w:pPr>
              <w:tabs>
                <w:tab w:val="left" w:pos="4382"/>
              </w:tabs>
              <w:adjustRightInd w:val="0"/>
              <w:snapToGrid w:val="0"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  <w:vAlign w:val="bottom"/>
          </w:tcPr>
          <w:p w:rsidR="000E5F24" w:rsidRPr="000E5F24" w:rsidRDefault="000E5F24" w:rsidP="005C779B">
            <w:pPr>
              <w:widowControl/>
              <w:tabs>
                <w:tab w:val="left" w:pos="4382"/>
              </w:tabs>
              <w:adjustRightInd w:val="0"/>
              <w:snapToGrid w:val="0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手 </w:t>
            </w:r>
            <w:r w:rsidR="000B4FC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机</w:t>
            </w:r>
            <w:r w:rsidR="000B4FC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F24" w:rsidRPr="000E5F24" w:rsidRDefault="000E5F24" w:rsidP="000B4FCD">
            <w:pPr>
              <w:widowControl/>
              <w:tabs>
                <w:tab w:val="left" w:pos="4382"/>
              </w:tabs>
              <w:adjustRightInd w:val="0"/>
              <w:snapToGrid w:val="0"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0E5F24" w:rsidRPr="000E5F24" w:rsidTr="00491F6D">
        <w:trPr>
          <w:trHeight w:val="850"/>
          <w:jc w:val="center"/>
        </w:trPr>
        <w:tc>
          <w:tcPr>
            <w:tcW w:w="1843" w:type="dxa"/>
            <w:vAlign w:val="bottom"/>
          </w:tcPr>
          <w:p w:rsidR="000E5F24" w:rsidRPr="000E5F24" w:rsidRDefault="000E5F24" w:rsidP="000B4FCD">
            <w:pPr>
              <w:tabs>
                <w:tab w:val="left" w:pos="4382"/>
              </w:tabs>
              <w:adjustRightInd w:val="0"/>
              <w:snapToGrid w:val="0"/>
              <w:jc w:val="left"/>
              <w:rPr>
                <w:rFonts w:ascii="仿宋_GB2312" w:eastAsia="仿宋_GB2312" w:cs="华文中宋"/>
                <w:sz w:val="30"/>
                <w:szCs w:val="30"/>
              </w:rPr>
            </w:pPr>
            <w:r>
              <w:rPr>
                <w:rFonts w:ascii="仿宋_GB2312" w:eastAsia="仿宋_GB2312" w:cs="华文中宋" w:hint="eastAsia"/>
                <w:sz w:val="30"/>
                <w:szCs w:val="30"/>
              </w:rPr>
              <w:t xml:space="preserve">座 </w:t>
            </w:r>
            <w:r w:rsidR="000B4FCD">
              <w:rPr>
                <w:rFonts w:ascii="仿宋_GB2312" w:eastAsia="仿宋_GB2312" w:cs="华文中宋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华文中宋" w:hint="eastAsia"/>
                <w:sz w:val="30"/>
                <w:szCs w:val="30"/>
              </w:rPr>
              <w:t xml:space="preserve"> 机</w:t>
            </w:r>
            <w:r w:rsidR="000B4FCD">
              <w:rPr>
                <w:rFonts w:ascii="仿宋_GB2312" w:eastAsia="仿宋_GB2312" w:cs="华文中宋" w:hint="eastAsia"/>
                <w:sz w:val="30"/>
                <w:szCs w:val="30"/>
              </w:rPr>
              <w:t>：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F24" w:rsidRPr="000E5F24" w:rsidRDefault="000E5F24" w:rsidP="000B4FCD">
            <w:pPr>
              <w:tabs>
                <w:tab w:val="left" w:pos="4382"/>
              </w:tabs>
              <w:adjustRightInd w:val="0"/>
              <w:snapToGrid w:val="0"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bottom"/>
          </w:tcPr>
          <w:p w:rsidR="000E5F24" w:rsidRDefault="000E5F24" w:rsidP="005C779B">
            <w:pPr>
              <w:widowControl/>
              <w:tabs>
                <w:tab w:val="left" w:pos="4382"/>
              </w:tabs>
              <w:adjustRightInd w:val="0"/>
              <w:snapToGrid w:val="0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 w:rsidR="000B4FC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箱</w:t>
            </w:r>
            <w:r w:rsidR="000B4FC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F24" w:rsidRPr="000E5F24" w:rsidRDefault="000E5F24" w:rsidP="000B4FCD">
            <w:pPr>
              <w:widowControl/>
              <w:tabs>
                <w:tab w:val="left" w:pos="4382"/>
              </w:tabs>
              <w:adjustRightInd w:val="0"/>
              <w:snapToGrid w:val="0"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0E5F24" w:rsidRPr="000E5F24" w:rsidTr="00491F6D">
        <w:trPr>
          <w:trHeight w:val="850"/>
          <w:jc w:val="center"/>
        </w:trPr>
        <w:tc>
          <w:tcPr>
            <w:tcW w:w="1843" w:type="dxa"/>
            <w:vAlign w:val="bottom"/>
          </w:tcPr>
          <w:p w:rsidR="000E5F24" w:rsidRPr="000E5F24" w:rsidRDefault="000E5F24" w:rsidP="000E5F24">
            <w:pPr>
              <w:tabs>
                <w:tab w:val="left" w:pos="4382"/>
              </w:tabs>
              <w:adjustRightInd w:val="0"/>
              <w:snapToGrid w:val="0"/>
              <w:jc w:val="left"/>
              <w:rPr>
                <w:rFonts w:ascii="仿宋_GB2312" w:eastAsia="仿宋_GB2312" w:cs="华文中宋"/>
                <w:sz w:val="30"/>
                <w:szCs w:val="30"/>
              </w:rPr>
            </w:pPr>
            <w:r>
              <w:rPr>
                <w:rFonts w:ascii="仿宋_GB2312" w:eastAsia="仿宋_GB2312" w:cs="华文中宋" w:hint="eastAsia"/>
                <w:sz w:val="30"/>
                <w:szCs w:val="30"/>
              </w:rPr>
              <w:t>通讯地址</w:t>
            </w:r>
            <w:r w:rsidR="000B4FCD">
              <w:rPr>
                <w:rFonts w:ascii="仿宋_GB2312" w:eastAsia="仿宋_GB2312" w:cs="华文中宋" w:hint="eastAsia"/>
                <w:sz w:val="30"/>
                <w:szCs w:val="30"/>
              </w:rPr>
              <w:t>：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bottom"/>
          </w:tcPr>
          <w:p w:rsidR="000E5F24" w:rsidRPr="000E5F24" w:rsidRDefault="000E5F24" w:rsidP="000E5F24">
            <w:pPr>
              <w:widowControl/>
              <w:tabs>
                <w:tab w:val="left" w:pos="4382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B4FCD" w:rsidRDefault="000B4FCD"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 w:rsidR="008B64FA" w:rsidRDefault="00443879"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  <w:r>
        <w:rPr>
          <w:rFonts w:ascii="方正小标宋简体" w:eastAsia="方正小标宋简体" w:cs="楷体_GB2312" w:hint="eastAsia"/>
          <w:bCs/>
          <w:sz w:val="36"/>
          <w:szCs w:val="36"/>
        </w:rPr>
        <w:t>国家留学基金管理委员会</w:t>
      </w:r>
    </w:p>
    <w:p w:rsidR="00B62C80" w:rsidRDefault="00B62C80"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  <w:r>
        <w:rPr>
          <w:rFonts w:ascii="方正小标宋简体" w:eastAsia="方正小标宋简体" w:cs="楷体_GB2312" w:hint="eastAsia"/>
          <w:bCs/>
          <w:sz w:val="36"/>
          <w:szCs w:val="36"/>
        </w:rPr>
        <w:t>2</w:t>
      </w:r>
      <w:r>
        <w:rPr>
          <w:rFonts w:ascii="方正小标宋简体" w:eastAsia="方正小标宋简体" w:cs="楷体_GB2312"/>
          <w:bCs/>
          <w:sz w:val="36"/>
          <w:szCs w:val="36"/>
        </w:rPr>
        <w:t xml:space="preserve">02  </w:t>
      </w:r>
      <w:r>
        <w:rPr>
          <w:rFonts w:ascii="方正小标宋简体" w:eastAsia="方正小标宋简体" w:cs="楷体_GB2312" w:hint="eastAsia"/>
          <w:bCs/>
          <w:sz w:val="36"/>
          <w:szCs w:val="36"/>
        </w:rPr>
        <w:t xml:space="preserve">年 </w:t>
      </w:r>
      <w:r>
        <w:rPr>
          <w:rFonts w:ascii="方正小标宋简体" w:eastAsia="方正小标宋简体" w:cs="楷体_GB2312"/>
          <w:bCs/>
          <w:sz w:val="36"/>
          <w:szCs w:val="36"/>
        </w:rPr>
        <w:t xml:space="preserve"> </w:t>
      </w:r>
      <w:r>
        <w:rPr>
          <w:rFonts w:ascii="方正小标宋简体" w:eastAsia="方正小标宋简体" w:cs="楷体_GB2312" w:hint="eastAsia"/>
          <w:bCs/>
          <w:sz w:val="36"/>
          <w:szCs w:val="36"/>
        </w:rPr>
        <w:t xml:space="preserve">月 </w:t>
      </w:r>
      <w:r>
        <w:rPr>
          <w:rFonts w:ascii="方正小标宋简体" w:eastAsia="方正小标宋简体" w:cs="楷体_GB2312"/>
          <w:bCs/>
          <w:sz w:val="36"/>
          <w:szCs w:val="36"/>
        </w:rPr>
        <w:t xml:space="preserve"> </w:t>
      </w:r>
      <w:r>
        <w:rPr>
          <w:rFonts w:ascii="方正小标宋简体" w:eastAsia="方正小标宋简体" w:cs="楷体_GB2312" w:hint="eastAsia"/>
          <w:bCs/>
          <w:sz w:val="36"/>
          <w:szCs w:val="36"/>
        </w:rPr>
        <w:t>日</w:t>
      </w:r>
    </w:p>
    <w:p w:rsidR="000B4FCD" w:rsidRDefault="000B4FCD">
      <w:pPr>
        <w:widowControl/>
        <w:jc w:val="left"/>
        <w:rPr>
          <w:rFonts w:ascii="方正小标宋简体" w:eastAsia="方正小标宋简体" w:cs="楷体_GB2312"/>
          <w:bCs/>
          <w:sz w:val="36"/>
          <w:szCs w:val="36"/>
        </w:rPr>
      </w:pPr>
      <w:r>
        <w:rPr>
          <w:rFonts w:ascii="方正小标宋简体" w:eastAsia="方正小标宋简体" w:cs="楷体_GB2312"/>
          <w:bCs/>
          <w:sz w:val="36"/>
          <w:szCs w:val="36"/>
        </w:rPr>
        <w:br w:type="page"/>
      </w:r>
    </w:p>
    <w:p w:rsidR="008B64FA" w:rsidRDefault="008B64FA">
      <w:pPr>
        <w:jc w:val="right"/>
        <w:rPr>
          <w:color w:val="000000"/>
          <w:kern w:val="0"/>
          <w:sz w:val="24"/>
        </w:rPr>
      </w:pPr>
    </w:p>
    <w:p w:rsidR="008B64FA" w:rsidRDefault="00F644F9" w:rsidP="005C779B"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填 表 说 明</w:t>
      </w:r>
    </w:p>
    <w:p w:rsidR="008B64FA" w:rsidRDefault="008B64FA" w:rsidP="00A555ED">
      <w:pPr>
        <w:pStyle w:val="a3"/>
        <w:tabs>
          <w:tab w:val="left" w:pos="0"/>
        </w:tabs>
        <w:adjustRightInd w:val="0"/>
        <w:snapToGrid w:val="0"/>
        <w:spacing w:line="480" w:lineRule="exact"/>
        <w:ind w:firstLineChars="200" w:firstLine="520"/>
        <w:rPr>
          <w:rFonts w:ascii="楷体_GB2312" w:eastAsia="楷体_GB2312" w:hAnsi="Times New Roman"/>
          <w:sz w:val="26"/>
          <w:szCs w:val="26"/>
        </w:rPr>
      </w:pPr>
    </w:p>
    <w:p w:rsidR="008B64FA" w:rsidRDefault="00F644F9" w:rsidP="00A555ED">
      <w:pPr>
        <w:tabs>
          <w:tab w:val="left" w:pos="420"/>
        </w:tabs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 请各校自行设计申报项目名称。项目名称的表述应科学、严谨、规范、简明，反映项目主要内容，一般不加副标题，最多不超过30字。</w:t>
      </w:r>
    </w:p>
    <w:p w:rsidR="008B64FA" w:rsidRDefault="00F644F9" w:rsidP="00A555ED">
      <w:pPr>
        <w:tabs>
          <w:tab w:val="left" w:pos="420"/>
          <w:tab w:val="left" w:pos="1280"/>
        </w:tabs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二、申报单位须按高校全称填写并在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封面盖校章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B64FA" w:rsidRDefault="00F644F9" w:rsidP="00A555ED">
      <w:pPr>
        <w:tabs>
          <w:tab w:val="left" w:pos="420"/>
          <w:tab w:val="left" w:pos="1280"/>
        </w:tabs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三、各申报单位须认真如实填写申报书。申报单位负责人须对申报书进行全面审核，承担信誉保证并加盖公章。凡存在弄虚作假的，一经发现查实，取消三年申报资格；如项目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获批即予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撤销并通报批评。</w:t>
      </w:r>
    </w:p>
    <w:p w:rsidR="00A555ED" w:rsidRDefault="00F644F9" w:rsidP="00A555ED">
      <w:pPr>
        <w:tabs>
          <w:tab w:val="left" w:pos="420"/>
          <w:tab w:val="left" w:pos="1280"/>
        </w:tabs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="00265814" w:rsidRPr="00265814">
        <w:rPr>
          <w:rFonts w:ascii="仿宋_GB2312" w:eastAsia="仿宋_GB2312" w:hAnsi="仿宋_GB2312" w:cs="仿宋_GB2312" w:hint="eastAsia"/>
          <w:sz w:val="32"/>
          <w:szCs w:val="32"/>
        </w:rPr>
        <w:t>本</w:t>
      </w:r>
      <w:r w:rsidR="00265814">
        <w:rPr>
          <w:rFonts w:ascii="仿宋_GB2312" w:eastAsia="仿宋_GB2312" w:hAnsi="仿宋_GB2312" w:cs="仿宋_GB2312" w:hint="eastAsia"/>
          <w:sz w:val="32"/>
          <w:szCs w:val="32"/>
        </w:rPr>
        <w:t>申报书</w:t>
      </w:r>
      <w:r w:rsidR="00265814" w:rsidRPr="00265814">
        <w:rPr>
          <w:rFonts w:ascii="仿宋_GB2312" w:eastAsia="仿宋_GB2312" w:hAnsi="仿宋_GB2312" w:cs="仿宋_GB2312" w:hint="eastAsia"/>
          <w:sz w:val="32"/>
          <w:szCs w:val="32"/>
        </w:rPr>
        <w:t>不能填写任何涉密内容</w:t>
      </w:r>
      <w:r w:rsidR="00D97BF8" w:rsidRPr="00D97BF8">
        <w:rPr>
          <w:rFonts w:ascii="仿宋_GB2312" w:eastAsia="仿宋_GB2312" w:hAnsi="仿宋_GB2312" w:cs="仿宋_GB2312" w:hint="eastAsia"/>
          <w:sz w:val="32"/>
          <w:szCs w:val="32"/>
        </w:rPr>
        <w:t>，涉密信息须按国家和军队保密规定进行处理</w:t>
      </w:r>
      <w:r w:rsidR="00A555ED">
        <w:rPr>
          <w:rFonts w:ascii="仿宋_GB2312" w:eastAsia="仿宋_GB2312" w:hAnsi="仿宋_GB2312" w:cs="仿宋_GB2312" w:hint="eastAsia"/>
          <w:sz w:val="32"/>
          <w:szCs w:val="32"/>
        </w:rPr>
        <w:t>后填写</w:t>
      </w:r>
      <w:r w:rsidR="00D97BF8" w:rsidRPr="00D97BF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1F9B" w:rsidRDefault="00A555ED" w:rsidP="00A555ED">
      <w:pPr>
        <w:tabs>
          <w:tab w:val="left" w:pos="420"/>
          <w:tab w:val="left" w:pos="1280"/>
        </w:tabs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 w:rsidRPr="00A555ED">
        <w:rPr>
          <w:rFonts w:ascii="仿宋_GB2312" w:eastAsia="仿宋_GB2312" w:hAnsi="仿宋_GB2312" w:cs="仿宋_GB2312" w:hint="eastAsia"/>
          <w:sz w:val="32"/>
          <w:szCs w:val="32"/>
        </w:rPr>
        <w:t>对于只提供统计数据、不提供详细清单的数据项，请预留清单备查。</w:t>
      </w:r>
    </w:p>
    <w:p w:rsidR="001D531A" w:rsidRDefault="00A555ED" w:rsidP="00A555ED">
      <w:pPr>
        <w:tabs>
          <w:tab w:val="left" w:pos="420"/>
          <w:tab w:val="left" w:pos="1280"/>
        </w:tabs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="001D531A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所有涉及选择的栏目，请在“</w:t>
      </w:r>
      <w:r w:rsidRPr="00A555ED">
        <w:rPr>
          <w:rFonts w:ascii="仿宋_GB2312" w:eastAsia="仿宋_GB2312" w:hAnsi="仿宋_GB2312" w:cs="仿宋_GB2312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”内打“√”。其他</w:t>
      </w:r>
      <w:r w:rsidR="001D531A">
        <w:rPr>
          <w:rFonts w:ascii="仿宋_GB2312" w:eastAsia="仿宋_GB2312" w:hAnsi="仿宋_GB2312" w:cs="仿宋_GB2312" w:hint="eastAsia"/>
          <w:sz w:val="32"/>
          <w:szCs w:val="32"/>
        </w:rPr>
        <w:t>文本</w:t>
      </w:r>
      <w:r w:rsidR="001D531A" w:rsidRPr="004A558E">
        <w:rPr>
          <w:rFonts w:ascii="仿宋_GB2312" w:eastAsia="仿宋_GB2312" w:hAnsi="仿宋_GB2312" w:cs="仿宋_GB2312" w:hint="eastAsia"/>
          <w:sz w:val="32"/>
          <w:szCs w:val="32"/>
        </w:rPr>
        <w:t>格式</w:t>
      </w:r>
      <w:r w:rsidR="00B8517D">
        <w:rPr>
          <w:rFonts w:ascii="仿宋_GB2312" w:eastAsia="仿宋_GB2312" w:hAnsi="仿宋_GB2312" w:cs="仿宋_GB2312" w:hint="eastAsia"/>
          <w:sz w:val="32"/>
          <w:szCs w:val="32"/>
        </w:rPr>
        <w:t>及装订</w:t>
      </w:r>
      <w:r w:rsidR="001D531A" w:rsidRPr="004A558E">
        <w:rPr>
          <w:rFonts w:ascii="仿宋_GB2312" w:eastAsia="仿宋_GB2312" w:hAnsi="仿宋_GB2312" w:cs="仿宋_GB2312" w:hint="eastAsia"/>
          <w:sz w:val="32"/>
          <w:szCs w:val="32"/>
        </w:rPr>
        <w:t>要求：字号</w:t>
      </w:r>
      <w:r w:rsidR="001D531A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="001D531A" w:rsidRPr="004A558E">
        <w:rPr>
          <w:rFonts w:ascii="仿宋_GB2312" w:eastAsia="仿宋_GB2312" w:hAnsi="仿宋_GB2312" w:cs="仿宋_GB2312" w:hint="eastAsia"/>
          <w:sz w:val="32"/>
          <w:szCs w:val="32"/>
        </w:rPr>
        <w:t>四号；行间距</w:t>
      </w:r>
      <w:r w:rsidR="001D531A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="001D531A" w:rsidRPr="004A558E">
        <w:rPr>
          <w:rFonts w:ascii="仿宋_GB2312" w:eastAsia="仿宋_GB2312" w:hAnsi="仿宋_GB2312" w:cs="仿宋_GB2312" w:hint="eastAsia"/>
          <w:sz w:val="32"/>
          <w:szCs w:val="32"/>
        </w:rPr>
        <w:t>1.5倍行距；一级标题</w:t>
      </w:r>
      <w:r w:rsidR="001D531A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="001D531A" w:rsidRPr="004A558E">
        <w:rPr>
          <w:rFonts w:ascii="仿宋_GB2312" w:eastAsia="仿宋_GB2312" w:hAnsi="仿宋_GB2312" w:cs="仿宋_GB2312" w:hint="eastAsia"/>
          <w:sz w:val="32"/>
          <w:szCs w:val="32"/>
        </w:rPr>
        <w:t>黑体（不加粗）</w:t>
      </w:r>
      <w:r w:rsidR="001D531A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1D531A" w:rsidRPr="004A558E">
        <w:rPr>
          <w:rFonts w:ascii="仿宋_GB2312" w:eastAsia="仿宋_GB2312" w:hAnsi="仿宋_GB2312" w:cs="仿宋_GB2312" w:hint="eastAsia"/>
          <w:sz w:val="32"/>
          <w:szCs w:val="32"/>
        </w:rPr>
        <w:t>二级标题</w:t>
      </w:r>
      <w:r w:rsidR="001D531A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="001D531A" w:rsidRPr="004A558E">
        <w:rPr>
          <w:rFonts w:ascii="仿宋_GB2312" w:eastAsia="仿宋_GB2312" w:hAnsi="仿宋_GB2312" w:cs="仿宋_GB2312" w:hint="eastAsia"/>
          <w:sz w:val="32"/>
          <w:szCs w:val="32"/>
        </w:rPr>
        <w:t>楷体（加粗）；三级标题</w:t>
      </w:r>
      <w:r w:rsidR="001D531A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="001D531A" w:rsidRPr="004A558E">
        <w:rPr>
          <w:rFonts w:ascii="仿宋_GB2312" w:eastAsia="仿宋_GB2312" w:hAnsi="仿宋_GB2312" w:cs="仿宋_GB2312" w:hint="eastAsia"/>
          <w:sz w:val="32"/>
          <w:szCs w:val="32"/>
        </w:rPr>
        <w:t>宋体（加粗）；中文正文</w:t>
      </w:r>
      <w:r w:rsidR="001D531A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="001D531A" w:rsidRPr="004A558E">
        <w:rPr>
          <w:rFonts w:ascii="仿宋_GB2312" w:eastAsia="仿宋_GB2312" w:hAnsi="仿宋_GB2312" w:cs="仿宋_GB2312" w:hint="eastAsia"/>
          <w:sz w:val="32"/>
          <w:szCs w:val="32"/>
        </w:rPr>
        <w:t>宋体（不加粗）；英文及数字</w:t>
      </w:r>
      <w:r w:rsidR="001D531A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="001D531A" w:rsidRPr="004A558E">
        <w:rPr>
          <w:rFonts w:ascii="仿宋_GB2312" w:eastAsia="仿宋_GB2312" w:hAnsi="仿宋_GB2312" w:cs="仿宋_GB2312" w:hint="eastAsia"/>
          <w:sz w:val="32"/>
          <w:szCs w:val="32"/>
        </w:rPr>
        <w:t>Times New Roman（不加粗）</w:t>
      </w:r>
      <w:r w:rsidR="00407315">
        <w:rPr>
          <w:rFonts w:ascii="仿宋_GB2312" w:eastAsia="仿宋_GB2312" w:hAnsi="仿宋_GB2312" w:cs="仿宋_GB2312" w:hint="eastAsia"/>
          <w:sz w:val="32"/>
          <w:szCs w:val="32"/>
        </w:rPr>
        <w:t>；页边距-普通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B8517D">
        <w:rPr>
          <w:rFonts w:ascii="仿宋_GB2312" w:eastAsia="仿宋_GB2312" w:hAnsi="仿宋_GB2312" w:cs="仿宋_GB2312" w:hint="eastAsia"/>
          <w:sz w:val="32"/>
          <w:szCs w:val="32"/>
        </w:rPr>
        <w:t>A4</w:t>
      </w:r>
      <w:r w:rsidR="00265814">
        <w:rPr>
          <w:rFonts w:ascii="仿宋_GB2312" w:eastAsia="仿宋_GB2312" w:hAnsi="仿宋_GB2312" w:cs="仿宋_GB2312" w:hint="eastAsia"/>
          <w:sz w:val="32"/>
          <w:szCs w:val="32"/>
        </w:rPr>
        <w:t>普通纸双面打印和复印，于左侧</w:t>
      </w:r>
      <w:r w:rsidR="00775EC4" w:rsidRPr="00775EC4">
        <w:rPr>
          <w:rFonts w:ascii="仿宋_GB2312" w:eastAsia="仿宋_GB2312" w:hAnsi="仿宋_GB2312" w:cs="仿宋_GB2312" w:hint="eastAsia"/>
          <w:sz w:val="32"/>
          <w:szCs w:val="32"/>
        </w:rPr>
        <w:t>无线胶订</w:t>
      </w:r>
      <w:r w:rsidR="00C46A06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需</w:t>
      </w:r>
      <w:r w:rsidR="00C46A06">
        <w:rPr>
          <w:rFonts w:ascii="仿宋_GB2312" w:eastAsia="仿宋_GB2312" w:hAnsi="仿宋_GB2312" w:cs="仿宋_GB2312" w:hint="eastAsia"/>
          <w:sz w:val="32"/>
          <w:szCs w:val="32"/>
        </w:rPr>
        <w:t>提交1套</w:t>
      </w:r>
      <w:r>
        <w:rPr>
          <w:rFonts w:ascii="仿宋_GB2312" w:eastAsia="仿宋_GB2312" w:hAnsi="仿宋_GB2312" w:cs="仿宋_GB2312" w:hint="eastAsia"/>
          <w:sz w:val="32"/>
          <w:szCs w:val="32"/>
        </w:rPr>
        <w:t>纸质材料</w:t>
      </w:r>
      <w:r w:rsidR="00C46A0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46A06" w:rsidRPr="00C46A06" w:rsidRDefault="00A555ED" w:rsidP="00A555ED">
      <w:pPr>
        <w:tabs>
          <w:tab w:val="left" w:pos="420"/>
          <w:tab w:val="left" w:pos="1280"/>
        </w:tabs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="00C46A0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556DB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C46A06" w:rsidRPr="00C46A06">
        <w:rPr>
          <w:rFonts w:ascii="仿宋_GB2312" w:eastAsia="仿宋_GB2312" w:hAnsi="仿宋_GB2312" w:cs="仿宋_GB2312" w:hint="eastAsia"/>
          <w:sz w:val="32"/>
          <w:szCs w:val="32"/>
        </w:rPr>
        <w:t>项目申报承诺书</w:t>
      </w:r>
      <w:r w:rsidR="005556DB">
        <w:rPr>
          <w:rFonts w:ascii="仿宋_GB2312" w:eastAsia="仿宋_GB2312" w:hAnsi="仿宋_GB2312" w:cs="仿宋_GB2312" w:hint="eastAsia"/>
          <w:sz w:val="32"/>
          <w:szCs w:val="32"/>
        </w:rPr>
        <w:t>》需提交两份，一份装订于申报书内，另一份随其他纸质材料一并寄至我委。</w:t>
      </w:r>
    </w:p>
    <w:p w:rsidR="008B64FA" w:rsidRDefault="008B64FA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0923D1" w:rsidRPr="00775EC4" w:rsidRDefault="000923D1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  <w:sectPr w:rsidR="000923D1" w:rsidRPr="00775EC4" w:rsidSect="000923D1">
          <w:headerReference w:type="default" r:id="rId10"/>
          <w:footerReference w:type="default" r:id="rId11"/>
          <w:headerReference w:type="first" r:id="rId12"/>
          <w:pgSz w:w="11906" w:h="16838"/>
          <w:pgMar w:top="1440" w:right="1416" w:bottom="1440" w:left="1800" w:header="851" w:footer="992" w:gutter="0"/>
          <w:cols w:space="425"/>
          <w:titlePg/>
          <w:docGrid w:type="lines" w:linePitch="312"/>
        </w:sectPr>
      </w:pPr>
    </w:p>
    <w:p w:rsidR="004A558E" w:rsidRPr="00491F6D" w:rsidRDefault="004A558E" w:rsidP="00491F6D">
      <w:pPr>
        <w:tabs>
          <w:tab w:val="left" w:pos="420"/>
        </w:tabs>
        <w:adjustRightInd w:val="0"/>
        <w:snapToGrid w:val="0"/>
        <w:spacing w:beforeLines="50" w:before="156"/>
        <w:jc w:val="center"/>
        <w:rPr>
          <w:rFonts w:ascii="方正小标宋简体" w:eastAsia="方正小标宋简体" w:hAnsi="宋体"/>
          <w:bCs/>
          <w:color w:val="000000"/>
          <w:kern w:val="0"/>
          <w:sz w:val="32"/>
          <w:szCs w:val="32"/>
        </w:rPr>
      </w:pPr>
      <w:r w:rsidRPr="00491F6D">
        <w:rPr>
          <w:rFonts w:ascii="方正小标宋简体" w:eastAsia="方正小标宋简体" w:hAnsi="宋体" w:hint="eastAsia"/>
          <w:bCs/>
          <w:color w:val="000000"/>
          <w:kern w:val="0"/>
          <w:sz w:val="32"/>
          <w:szCs w:val="32"/>
        </w:rPr>
        <w:lastRenderedPageBreak/>
        <w:t>第一部分：基本情况</w:t>
      </w:r>
    </w:p>
    <w:p w:rsidR="005C779B" w:rsidRPr="00EF67BB" w:rsidRDefault="005C779B" w:rsidP="000F01E3">
      <w:pPr>
        <w:tabs>
          <w:tab w:val="left" w:pos="420"/>
        </w:tabs>
        <w:adjustRightInd w:val="0"/>
        <w:snapToGrid w:val="0"/>
        <w:spacing w:beforeLines="50" w:before="156" w:afterLines="50" w:after="156"/>
        <w:rPr>
          <w:rFonts w:ascii="宋体" w:eastAsia="黑体" w:hAnsi="宋体"/>
          <w:bCs/>
          <w:color w:val="000000"/>
          <w:kern w:val="0"/>
          <w:sz w:val="32"/>
          <w:szCs w:val="32"/>
        </w:rPr>
      </w:pPr>
      <w:r w:rsidRPr="00EF67BB">
        <w:rPr>
          <w:rFonts w:eastAsia="黑体" w:hAnsi="宋体" w:hint="eastAsia"/>
          <w:bCs/>
          <w:color w:val="000000"/>
          <w:kern w:val="0"/>
          <w:sz w:val="32"/>
          <w:szCs w:val="32"/>
        </w:rPr>
        <w:t>一</w:t>
      </w:r>
      <w:r w:rsidRPr="00EF67BB">
        <w:rPr>
          <w:rFonts w:eastAsia="黑体" w:hAnsi="宋体"/>
          <w:bCs/>
          <w:color w:val="000000"/>
          <w:kern w:val="0"/>
          <w:sz w:val="32"/>
          <w:szCs w:val="32"/>
        </w:rPr>
        <w:t>、</w:t>
      </w:r>
      <w:r w:rsidR="00F75DE4">
        <w:rPr>
          <w:rFonts w:eastAsia="黑体" w:hAnsi="宋体" w:hint="eastAsia"/>
          <w:bCs/>
          <w:color w:val="000000"/>
          <w:kern w:val="0"/>
          <w:sz w:val="32"/>
          <w:szCs w:val="32"/>
        </w:rPr>
        <w:t>基本</w:t>
      </w:r>
      <w:r>
        <w:rPr>
          <w:rFonts w:eastAsia="黑体" w:hAnsi="宋体" w:hint="eastAsia"/>
          <w:bCs/>
          <w:color w:val="000000"/>
          <w:kern w:val="0"/>
          <w:sz w:val="32"/>
          <w:szCs w:val="32"/>
        </w:rPr>
        <w:t>信息</w:t>
      </w:r>
    </w:p>
    <w:tbl>
      <w:tblPr>
        <w:tblW w:w="9382" w:type="dxa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980"/>
        <w:gridCol w:w="1539"/>
        <w:gridCol w:w="54"/>
        <w:gridCol w:w="645"/>
        <w:gridCol w:w="58"/>
        <w:gridCol w:w="1123"/>
        <w:gridCol w:w="20"/>
        <w:gridCol w:w="844"/>
        <w:gridCol w:w="752"/>
        <w:gridCol w:w="53"/>
        <w:gridCol w:w="56"/>
        <w:gridCol w:w="2005"/>
      </w:tblGrid>
      <w:tr w:rsidR="005C779B" w:rsidRPr="00607F4B" w:rsidTr="00E1276D">
        <w:trPr>
          <w:trHeight w:val="779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9B" w:rsidRPr="00607F4B" w:rsidRDefault="00407315" w:rsidP="00407315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  <w:r w:rsidRPr="00407315">
              <w:rPr>
                <w:rFonts w:hint="eastAsia"/>
                <w:b/>
                <w:color w:val="000000"/>
                <w:kern w:val="0"/>
                <w:sz w:val="24"/>
              </w:rPr>
              <w:t>申报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9B" w:rsidRPr="00607F4B" w:rsidRDefault="005C779B" w:rsidP="002B7808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9B" w:rsidRPr="005C779B" w:rsidRDefault="005C779B" w:rsidP="005C779B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  <w:r w:rsidRPr="005C779B">
              <w:rPr>
                <w:rFonts w:hint="eastAsia"/>
                <w:b/>
                <w:color w:val="000000"/>
                <w:kern w:val="0"/>
                <w:sz w:val="24"/>
              </w:rPr>
              <w:t>院校代码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9B" w:rsidRPr="005C779B" w:rsidRDefault="005C779B" w:rsidP="005C779B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5C779B" w:rsidRPr="00607F4B" w:rsidTr="00E1276D">
        <w:trPr>
          <w:trHeight w:val="844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9B" w:rsidRPr="00607F4B" w:rsidRDefault="005C779B" w:rsidP="002B7808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  <w:r w:rsidRPr="00607F4B">
              <w:rPr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9B" w:rsidRPr="00607F4B" w:rsidRDefault="005C779B" w:rsidP="002B7808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</w:tc>
      </w:tr>
      <w:tr w:rsidR="00450D94" w:rsidRPr="00607F4B" w:rsidTr="00E1276D">
        <w:trPr>
          <w:trHeight w:val="791"/>
          <w:jc w:val="center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D94" w:rsidRDefault="00450D94" w:rsidP="002B7808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招生专业</w:t>
            </w:r>
          </w:p>
          <w:p w:rsidR="00450D94" w:rsidRDefault="00450D94" w:rsidP="002B7808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学科类别</w:t>
            </w:r>
          </w:p>
          <w:p w:rsidR="00450D94" w:rsidRPr="00206268" w:rsidRDefault="00450D94" w:rsidP="002B780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206268">
              <w:rPr>
                <w:rFonts w:hint="eastAsia"/>
                <w:color w:val="000000"/>
                <w:kern w:val="0"/>
                <w:sz w:val="24"/>
              </w:rPr>
              <w:t>（限选</w:t>
            </w:r>
            <w:r w:rsidRPr="00206268">
              <w:rPr>
                <w:rFonts w:hint="eastAsia"/>
                <w:color w:val="000000"/>
                <w:kern w:val="0"/>
                <w:sz w:val="24"/>
              </w:rPr>
              <w:t>1</w:t>
            </w:r>
            <w:r w:rsidRPr="00206268">
              <w:rPr>
                <w:rFonts w:hint="eastAsia"/>
                <w:color w:val="000000"/>
                <w:kern w:val="0"/>
                <w:sz w:val="24"/>
              </w:rPr>
              <w:t>个）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94" w:rsidRPr="00B57127" w:rsidRDefault="00B57127" w:rsidP="00B57127">
            <w:pPr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□ </w:t>
            </w:r>
            <w:r w:rsidR="00593DD1" w:rsidRPr="00B57127">
              <w:rPr>
                <w:rFonts w:ascii="仿宋" w:eastAsia="仿宋" w:hAnsi="仿宋" w:hint="eastAsia"/>
                <w:color w:val="000000"/>
                <w:kern w:val="0"/>
                <w:sz w:val="24"/>
                <w:szCs w:val="21"/>
              </w:rPr>
              <w:t>Ⅰ</w:t>
            </w:r>
            <w:r w:rsidR="00126B81" w:rsidRPr="00B57127">
              <w:rPr>
                <w:rFonts w:hint="eastAsia"/>
                <w:color w:val="000000"/>
                <w:kern w:val="0"/>
                <w:sz w:val="24"/>
                <w:szCs w:val="21"/>
              </w:rPr>
              <w:t>—</w:t>
            </w:r>
            <w:r w:rsidR="00450D94" w:rsidRPr="00B57127">
              <w:rPr>
                <w:rFonts w:hint="eastAsia"/>
                <w:color w:val="000000"/>
                <w:kern w:val="0"/>
                <w:sz w:val="24"/>
                <w:szCs w:val="21"/>
              </w:rPr>
              <w:t>理学、工学</w:t>
            </w:r>
          </w:p>
        </w:tc>
        <w:tc>
          <w:tcPr>
            <w:tcW w:w="37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D94" w:rsidRDefault="00B57127" w:rsidP="00450D94">
            <w:pPr>
              <w:spacing w:line="360" w:lineRule="auto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□ </w:t>
            </w:r>
            <w:r w:rsidR="00593DD1">
              <w:rPr>
                <w:rFonts w:ascii="仿宋" w:eastAsia="仿宋" w:hAnsi="仿宋" w:hint="eastAsia"/>
                <w:color w:val="000000"/>
                <w:kern w:val="0"/>
                <w:sz w:val="24"/>
                <w:szCs w:val="21"/>
              </w:rPr>
              <w:t>Ⅳ</w:t>
            </w:r>
            <w:r w:rsidR="00126B81">
              <w:rPr>
                <w:rFonts w:hint="eastAsia"/>
                <w:color w:val="000000"/>
                <w:kern w:val="0"/>
                <w:sz w:val="24"/>
                <w:szCs w:val="21"/>
              </w:rPr>
              <w:t>—</w:t>
            </w:r>
            <w:r w:rsidR="00450D94">
              <w:rPr>
                <w:rFonts w:hint="eastAsia"/>
                <w:color w:val="000000"/>
                <w:kern w:val="0"/>
                <w:sz w:val="24"/>
                <w:szCs w:val="21"/>
              </w:rPr>
              <w:t>社会科学</w:t>
            </w:r>
          </w:p>
          <w:p w:rsidR="00450D94" w:rsidRPr="00607F4B" w:rsidRDefault="00450D94" w:rsidP="00450D94">
            <w:pPr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（经济学、法学、教育学、管理学）</w:t>
            </w:r>
          </w:p>
        </w:tc>
      </w:tr>
      <w:tr w:rsidR="00450D94" w:rsidRPr="00607F4B" w:rsidTr="00E1276D">
        <w:trPr>
          <w:trHeight w:val="468"/>
          <w:jc w:val="center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D94" w:rsidRDefault="00450D94" w:rsidP="002B7808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34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D94" w:rsidRPr="00607F4B" w:rsidRDefault="00B57127" w:rsidP="00593DD1">
            <w:pPr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□ </w:t>
            </w:r>
            <w:r w:rsidR="00593DD1">
              <w:rPr>
                <w:rFonts w:ascii="仿宋" w:eastAsia="仿宋" w:hAnsi="仿宋" w:hint="eastAsia"/>
                <w:color w:val="000000"/>
                <w:kern w:val="0"/>
                <w:sz w:val="24"/>
                <w:szCs w:val="21"/>
              </w:rPr>
              <w:t>Ⅱ</w:t>
            </w:r>
            <w:r w:rsidR="00126B81">
              <w:rPr>
                <w:rFonts w:hint="eastAsia"/>
                <w:color w:val="000000"/>
                <w:kern w:val="0"/>
                <w:sz w:val="24"/>
                <w:szCs w:val="21"/>
              </w:rPr>
              <w:t>—</w:t>
            </w:r>
            <w:r w:rsidR="00450D94">
              <w:rPr>
                <w:rFonts w:hint="eastAsia"/>
                <w:color w:val="000000"/>
                <w:kern w:val="0"/>
                <w:sz w:val="24"/>
                <w:szCs w:val="21"/>
              </w:rPr>
              <w:t>农学</w:t>
            </w:r>
          </w:p>
        </w:tc>
        <w:tc>
          <w:tcPr>
            <w:tcW w:w="373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94" w:rsidRPr="00607F4B" w:rsidRDefault="00450D94" w:rsidP="00450D94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</w:tc>
      </w:tr>
      <w:tr w:rsidR="00450D94" w:rsidRPr="00607F4B" w:rsidTr="00E1276D">
        <w:trPr>
          <w:trHeight w:val="468"/>
          <w:jc w:val="center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D94" w:rsidRDefault="00450D94" w:rsidP="002B7808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34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94" w:rsidRDefault="00450D94" w:rsidP="00450D94">
            <w:pPr>
              <w:spacing w:line="360" w:lineRule="auto"/>
              <w:rPr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7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D94" w:rsidRDefault="00B57127" w:rsidP="00450D94">
            <w:pPr>
              <w:spacing w:line="360" w:lineRule="auto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□</w:t>
            </w:r>
            <w:r w:rsidR="00593DD1">
              <w:rPr>
                <w:rFonts w:ascii="仿宋" w:eastAsia="仿宋" w:hAnsi="仿宋" w:hint="eastAsia"/>
                <w:color w:val="000000"/>
                <w:kern w:val="0"/>
                <w:sz w:val="24"/>
                <w:szCs w:val="21"/>
              </w:rPr>
              <w:t>Ⅴ</w:t>
            </w:r>
            <w:r w:rsidR="00126B81">
              <w:rPr>
                <w:rFonts w:hint="eastAsia"/>
                <w:color w:val="000000"/>
                <w:kern w:val="0"/>
                <w:sz w:val="24"/>
                <w:szCs w:val="21"/>
              </w:rPr>
              <w:t>—</w:t>
            </w:r>
            <w:r w:rsidR="00450D94">
              <w:rPr>
                <w:rFonts w:hint="eastAsia"/>
                <w:color w:val="000000"/>
                <w:kern w:val="0"/>
                <w:sz w:val="24"/>
                <w:szCs w:val="21"/>
              </w:rPr>
              <w:t>人文科学</w:t>
            </w:r>
          </w:p>
          <w:p w:rsidR="00450D94" w:rsidRPr="00607F4B" w:rsidRDefault="00450D94" w:rsidP="00450D94">
            <w:pPr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1"/>
              </w:rPr>
              <w:t>（哲学、文学、历史学、艺术学）</w:t>
            </w:r>
          </w:p>
        </w:tc>
      </w:tr>
      <w:tr w:rsidR="00450D94" w:rsidRPr="00607F4B" w:rsidTr="00E1276D">
        <w:trPr>
          <w:trHeight w:val="791"/>
          <w:jc w:val="center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94" w:rsidRDefault="00450D94" w:rsidP="002B7808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94" w:rsidRPr="00607F4B" w:rsidRDefault="00B57127" w:rsidP="00593DD1">
            <w:pPr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□ </w:t>
            </w:r>
            <w:r w:rsidR="00593DD1">
              <w:rPr>
                <w:rFonts w:ascii="仿宋" w:eastAsia="仿宋" w:hAnsi="仿宋" w:hint="eastAsia"/>
                <w:color w:val="000000"/>
                <w:kern w:val="0"/>
                <w:sz w:val="24"/>
                <w:szCs w:val="21"/>
              </w:rPr>
              <w:t>Ⅲ</w:t>
            </w:r>
            <w:r w:rsidR="00126B81">
              <w:rPr>
                <w:rFonts w:hint="eastAsia"/>
                <w:color w:val="000000"/>
                <w:kern w:val="0"/>
                <w:sz w:val="24"/>
                <w:szCs w:val="21"/>
              </w:rPr>
              <w:t>—</w:t>
            </w:r>
            <w:r w:rsidR="00450D94">
              <w:rPr>
                <w:rFonts w:hint="eastAsia"/>
                <w:color w:val="000000"/>
                <w:kern w:val="0"/>
                <w:sz w:val="24"/>
                <w:szCs w:val="21"/>
              </w:rPr>
              <w:t>医学</w:t>
            </w:r>
          </w:p>
        </w:tc>
        <w:tc>
          <w:tcPr>
            <w:tcW w:w="373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94" w:rsidRPr="00607F4B" w:rsidRDefault="00450D94" w:rsidP="008938EC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</w:tc>
      </w:tr>
      <w:tr w:rsidR="00F75DE4" w:rsidRPr="00607F4B" w:rsidTr="00E1276D">
        <w:trPr>
          <w:trHeight w:val="633"/>
          <w:jc w:val="center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F75DE4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 w:rsidRPr="00607F4B">
              <w:rPr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 w:rsidRPr="00607F4B">
              <w:rPr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 w:rsidRPr="00607F4B">
              <w:rPr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F75DE4" w:rsidRPr="00607F4B" w:rsidTr="00E1276D">
        <w:trPr>
          <w:trHeight w:val="633"/>
          <w:jc w:val="center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职级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 w:rsidRPr="00607F4B">
              <w:rPr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F75DE4" w:rsidRPr="00607F4B" w:rsidTr="00E1276D">
        <w:trPr>
          <w:trHeight w:val="633"/>
          <w:jc w:val="center"/>
        </w:trPr>
        <w:tc>
          <w:tcPr>
            <w:tcW w:w="22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F75DE4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 w:rsidRPr="00607F4B">
              <w:rPr>
                <w:b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 w:rsidRPr="00607F4B">
              <w:rPr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 w:rsidRPr="00607F4B">
              <w:rPr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F75DE4" w:rsidRPr="00607F4B" w:rsidTr="00E1276D">
        <w:trPr>
          <w:trHeight w:val="633"/>
          <w:jc w:val="center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职级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 w:rsidRPr="00607F4B">
              <w:rPr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DE4" w:rsidRPr="00607F4B" w:rsidRDefault="00F75DE4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5C779B" w:rsidRPr="00607F4B" w:rsidTr="00E1276D">
        <w:trPr>
          <w:trHeight w:val="705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9B" w:rsidRPr="00607F4B" w:rsidRDefault="005C779B" w:rsidP="002B7808">
            <w:pPr>
              <w:jc w:val="center"/>
              <w:rPr>
                <w:b/>
                <w:color w:val="000000"/>
                <w:kern w:val="0"/>
                <w:sz w:val="24"/>
              </w:rPr>
            </w:pPr>
            <w:r w:rsidRPr="00607F4B">
              <w:rPr>
                <w:b/>
                <w:color w:val="000000"/>
                <w:kern w:val="0"/>
                <w:sz w:val="24"/>
              </w:rPr>
              <w:t>预期招生规模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9B" w:rsidRPr="00607F4B" w:rsidRDefault="005C779B" w:rsidP="002B7808">
            <w:pPr>
              <w:jc w:val="center"/>
              <w:rPr>
                <w:color w:val="000000"/>
                <w:kern w:val="0"/>
                <w:sz w:val="24"/>
              </w:rPr>
            </w:pPr>
            <w:r w:rsidRPr="00607F4B">
              <w:rPr>
                <w:color w:val="000000"/>
                <w:kern w:val="0"/>
                <w:sz w:val="24"/>
              </w:rPr>
              <w:t xml:space="preserve">______ </w:t>
            </w:r>
            <w:r w:rsidRPr="00607F4B">
              <w:rPr>
                <w:color w:val="000000"/>
                <w:kern w:val="0"/>
                <w:sz w:val="24"/>
              </w:rPr>
              <w:t>人</w:t>
            </w:r>
            <w:r w:rsidRPr="00607F4B">
              <w:rPr>
                <w:color w:val="000000"/>
                <w:kern w:val="0"/>
                <w:sz w:val="24"/>
              </w:rPr>
              <w:t>/</w:t>
            </w:r>
            <w:r w:rsidRPr="00607F4B">
              <w:rPr>
                <w:color w:val="000000"/>
                <w:kern w:val="0"/>
                <w:sz w:val="24"/>
              </w:rPr>
              <w:t>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9B" w:rsidRPr="00607F4B" w:rsidRDefault="005C779B" w:rsidP="002B7808">
            <w:pPr>
              <w:jc w:val="center"/>
              <w:rPr>
                <w:b/>
                <w:sz w:val="24"/>
              </w:rPr>
            </w:pPr>
            <w:r w:rsidRPr="00607F4B">
              <w:rPr>
                <w:b/>
                <w:sz w:val="24"/>
              </w:rPr>
              <w:t>申请奖学金名额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9B" w:rsidRPr="00607F4B" w:rsidRDefault="005C779B" w:rsidP="002B7808">
            <w:pPr>
              <w:rPr>
                <w:color w:val="000000"/>
                <w:kern w:val="0"/>
                <w:sz w:val="24"/>
              </w:rPr>
            </w:pPr>
            <w:r w:rsidRPr="00607F4B">
              <w:rPr>
                <w:sz w:val="24"/>
              </w:rPr>
              <w:t xml:space="preserve">     </w:t>
            </w:r>
            <w:r w:rsidRPr="00607F4B">
              <w:rPr>
                <w:sz w:val="24"/>
                <w:u w:val="single"/>
              </w:rPr>
              <w:t xml:space="preserve">       </w:t>
            </w:r>
            <w:r w:rsidRPr="00607F4B">
              <w:rPr>
                <w:sz w:val="24"/>
              </w:rPr>
              <w:t xml:space="preserve"> </w:t>
            </w:r>
            <w:proofErr w:type="gramStart"/>
            <w:r w:rsidRPr="00607F4B">
              <w:rPr>
                <w:sz w:val="24"/>
              </w:rPr>
              <w:t>个</w:t>
            </w:r>
            <w:proofErr w:type="gramEnd"/>
          </w:p>
        </w:tc>
      </w:tr>
      <w:tr w:rsidR="005C779B" w:rsidRPr="00607F4B" w:rsidTr="00E1276D">
        <w:trPr>
          <w:trHeight w:val="1415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9B" w:rsidRPr="00607F4B" w:rsidRDefault="005C779B" w:rsidP="002B780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 w:rsidRPr="00607F4B">
              <w:rPr>
                <w:b/>
                <w:color w:val="000000"/>
                <w:kern w:val="0"/>
                <w:sz w:val="24"/>
              </w:rPr>
              <w:t>外部合作单位投入</w:t>
            </w:r>
          </w:p>
          <w:p w:rsidR="005C779B" w:rsidRPr="00607F4B" w:rsidRDefault="005C779B" w:rsidP="002B7808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607F4B">
              <w:rPr>
                <w:b/>
                <w:color w:val="000000"/>
                <w:kern w:val="0"/>
                <w:sz w:val="24"/>
              </w:rPr>
              <w:t>配套资金情况</w:t>
            </w:r>
          </w:p>
        </w:tc>
        <w:tc>
          <w:tcPr>
            <w:tcW w:w="7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9B" w:rsidRPr="00607F4B" w:rsidRDefault="00B57127" w:rsidP="002B7808">
            <w:pPr>
              <w:adjustRightInd w:val="0"/>
              <w:snapToGrid w:val="0"/>
              <w:spacing w:beforeLines="50" w:before="156"/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□ </w:t>
            </w:r>
            <w:r w:rsidR="005C779B" w:rsidRPr="00607F4B">
              <w:rPr>
                <w:color w:val="000000"/>
                <w:kern w:val="0"/>
                <w:sz w:val="24"/>
              </w:rPr>
              <w:t>有</w:t>
            </w:r>
            <w:r w:rsidR="005C779B" w:rsidRPr="00607F4B">
              <w:rPr>
                <w:color w:val="000000"/>
                <w:kern w:val="0"/>
                <w:sz w:val="24"/>
              </w:rPr>
              <w:t xml:space="preserve">     </w:t>
            </w:r>
            <w:r w:rsidR="005C779B" w:rsidRPr="00607F4B">
              <w:rPr>
                <w:color w:val="000000"/>
                <w:kern w:val="0"/>
                <w:sz w:val="24"/>
              </w:rPr>
              <w:t>（拟投入金额：</w:t>
            </w:r>
            <w:r w:rsidR="003F24F7">
              <w:rPr>
                <w:rFonts w:hint="eastAsia"/>
                <w:color w:val="000000"/>
                <w:kern w:val="0"/>
                <w:sz w:val="24"/>
              </w:rPr>
              <w:t>¥</w:t>
            </w:r>
            <w:r w:rsidR="005C779B" w:rsidRPr="00607F4B">
              <w:rPr>
                <w:color w:val="000000"/>
                <w:kern w:val="0"/>
                <w:sz w:val="24"/>
              </w:rPr>
              <w:t xml:space="preserve"> </w:t>
            </w:r>
            <w:r w:rsidR="005C779B" w:rsidRPr="00607F4B">
              <w:rPr>
                <w:color w:val="000000"/>
                <w:kern w:val="0"/>
                <w:sz w:val="24"/>
                <w:u w:val="single"/>
              </w:rPr>
              <w:t xml:space="preserve"> </w:t>
            </w:r>
            <w:r w:rsidR="005C779B" w:rsidRPr="00607F4B">
              <w:rPr>
                <w:color w:val="000000"/>
                <w:kern w:val="0"/>
                <w:sz w:val="24"/>
                <w:u w:val="single"/>
                <w:shd w:val="pct15" w:color="auto" w:fill="FFFFFF"/>
              </w:rPr>
              <w:t xml:space="preserve">              </w:t>
            </w:r>
            <w:r w:rsidR="005C779B" w:rsidRPr="00607F4B">
              <w:rPr>
                <w:color w:val="000000"/>
                <w:kern w:val="0"/>
                <w:sz w:val="24"/>
                <w:u w:val="single"/>
              </w:rPr>
              <w:t xml:space="preserve"> </w:t>
            </w:r>
            <w:r w:rsidR="005C779B" w:rsidRPr="00607F4B">
              <w:rPr>
                <w:color w:val="000000"/>
                <w:kern w:val="0"/>
                <w:sz w:val="24"/>
              </w:rPr>
              <w:t xml:space="preserve"> </w:t>
            </w:r>
            <w:r w:rsidR="005C779B" w:rsidRPr="00607F4B">
              <w:rPr>
                <w:color w:val="000000"/>
                <w:kern w:val="0"/>
                <w:sz w:val="24"/>
              </w:rPr>
              <w:t>万元）</w:t>
            </w:r>
          </w:p>
          <w:p w:rsidR="005C779B" w:rsidRPr="00607F4B" w:rsidRDefault="00B57127" w:rsidP="002B7808">
            <w:pPr>
              <w:adjustRightInd w:val="0"/>
              <w:snapToGrid w:val="0"/>
              <w:spacing w:beforeLines="50" w:before="156"/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□ </w:t>
            </w:r>
            <w:r w:rsidR="005C779B" w:rsidRPr="00607F4B">
              <w:rPr>
                <w:color w:val="000000"/>
                <w:kern w:val="0"/>
                <w:sz w:val="24"/>
              </w:rPr>
              <w:t>无</w:t>
            </w:r>
          </w:p>
        </w:tc>
      </w:tr>
      <w:tr w:rsidR="00086938" w:rsidTr="00E1276D">
        <w:tblPrEx>
          <w:jc w:val="left"/>
        </w:tblPrEx>
        <w:trPr>
          <w:trHeight w:val="732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938" w:rsidRDefault="00086938" w:rsidP="00CF4D77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具体</w:t>
            </w:r>
          </w:p>
          <w:p w:rsidR="00086938" w:rsidRPr="00A64A70" w:rsidRDefault="00086938" w:rsidP="00CF4D77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实施单位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8" w:rsidRPr="00086938" w:rsidRDefault="00086938" w:rsidP="00086938">
            <w:pPr>
              <w:jc w:val="center"/>
              <w:rPr>
                <w:b/>
                <w:sz w:val="24"/>
              </w:rPr>
            </w:pPr>
            <w:r w:rsidRPr="00086938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7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8" w:rsidRPr="002E506E" w:rsidRDefault="00086938" w:rsidP="00CF4D77">
            <w:pPr>
              <w:rPr>
                <w:sz w:val="24"/>
              </w:rPr>
            </w:pPr>
          </w:p>
        </w:tc>
      </w:tr>
      <w:tr w:rsidR="00086938" w:rsidRPr="00607F4B" w:rsidTr="00E1276D">
        <w:trPr>
          <w:trHeight w:val="633"/>
          <w:jc w:val="center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938" w:rsidRPr="00607F4B" w:rsidRDefault="00086938" w:rsidP="0008693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938" w:rsidRPr="00086938" w:rsidRDefault="00086938" w:rsidP="00086938">
            <w:pPr>
              <w:jc w:val="center"/>
              <w:rPr>
                <w:b/>
                <w:sz w:val="24"/>
              </w:rPr>
            </w:pPr>
            <w:r w:rsidRPr="00086938">
              <w:rPr>
                <w:rFonts w:hint="eastAsia"/>
                <w:b/>
                <w:sz w:val="24"/>
              </w:rPr>
              <w:t>主要</w:t>
            </w:r>
          </w:p>
          <w:p w:rsidR="00086938" w:rsidRPr="00086938" w:rsidRDefault="00086938" w:rsidP="00086938">
            <w:pPr>
              <w:jc w:val="center"/>
              <w:rPr>
                <w:b/>
                <w:sz w:val="24"/>
              </w:rPr>
            </w:pPr>
            <w:r w:rsidRPr="00086938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938" w:rsidRPr="00607F4B" w:rsidRDefault="00086938" w:rsidP="00086938">
            <w:pPr>
              <w:adjustRightInd w:val="0"/>
              <w:snapToGrid w:val="0"/>
              <w:spacing w:beforeLines="50" w:before="156"/>
              <w:ind w:firstLineChars="200"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8" w:rsidRPr="00607F4B" w:rsidRDefault="00086938" w:rsidP="0008693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 w:rsidRPr="00607F4B">
              <w:rPr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8" w:rsidRPr="00607F4B" w:rsidRDefault="00086938" w:rsidP="0008693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8" w:rsidRPr="00607F4B" w:rsidRDefault="00086938" w:rsidP="0008693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 w:rsidRPr="00607F4B">
              <w:rPr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8" w:rsidRPr="00607F4B" w:rsidRDefault="00086938" w:rsidP="00086938">
            <w:pPr>
              <w:adjustRightInd w:val="0"/>
              <w:snapToGrid w:val="0"/>
              <w:spacing w:beforeLines="50" w:before="156"/>
              <w:ind w:firstLineChars="200" w:firstLine="480"/>
              <w:rPr>
                <w:color w:val="000000"/>
                <w:kern w:val="0"/>
                <w:sz w:val="24"/>
              </w:rPr>
            </w:pPr>
          </w:p>
        </w:tc>
      </w:tr>
      <w:tr w:rsidR="00086938" w:rsidRPr="00607F4B" w:rsidTr="00E1276D">
        <w:trPr>
          <w:trHeight w:val="633"/>
          <w:jc w:val="center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8" w:rsidRPr="00607F4B" w:rsidRDefault="00086938" w:rsidP="0008693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8" w:rsidRDefault="00086938" w:rsidP="00086938">
            <w:pPr>
              <w:rPr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8" w:rsidRPr="00607F4B" w:rsidRDefault="00086938" w:rsidP="00086938">
            <w:pPr>
              <w:adjustRightInd w:val="0"/>
              <w:snapToGrid w:val="0"/>
              <w:spacing w:beforeLines="50" w:before="156"/>
              <w:ind w:firstLineChars="200"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8" w:rsidRPr="00607F4B" w:rsidRDefault="00086938" w:rsidP="0008693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职级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8" w:rsidRPr="00607F4B" w:rsidRDefault="00086938" w:rsidP="0008693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8" w:rsidRPr="00607F4B" w:rsidRDefault="00086938" w:rsidP="0008693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 w:rsidRPr="00607F4B">
              <w:rPr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8" w:rsidRPr="00607F4B" w:rsidRDefault="00086938" w:rsidP="00086938">
            <w:pPr>
              <w:adjustRightInd w:val="0"/>
              <w:snapToGrid w:val="0"/>
              <w:spacing w:beforeLines="50" w:before="156"/>
              <w:ind w:firstLineChars="200" w:firstLine="480"/>
              <w:rPr>
                <w:color w:val="000000"/>
                <w:kern w:val="0"/>
                <w:sz w:val="24"/>
              </w:rPr>
            </w:pPr>
          </w:p>
        </w:tc>
      </w:tr>
    </w:tbl>
    <w:p w:rsidR="001A12C1" w:rsidRDefault="001A12C1" w:rsidP="00050702">
      <w:pPr>
        <w:widowControl/>
        <w:adjustRightInd w:val="0"/>
        <w:snapToGrid w:val="0"/>
        <w:spacing w:beforeLines="100" w:before="312"/>
        <w:rPr>
          <w:rFonts w:eastAsia="黑体" w:hAnsi="宋体"/>
          <w:bCs/>
          <w:color w:val="000000"/>
          <w:kern w:val="0"/>
          <w:sz w:val="32"/>
          <w:szCs w:val="32"/>
        </w:rPr>
      </w:pPr>
    </w:p>
    <w:p w:rsidR="001A12C1" w:rsidRDefault="001A12C1">
      <w:pPr>
        <w:widowControl/>
        <w:jc w:val="left"/>
        <w:rPr>
          <w:rFonts w:eastAsia="黑体" w:hAnsi="宋体"/>
          <w:bCs/>
          <w:color w:val="000000"/>
          <w:kern w:val="0"/>
          <w:sz w:val="32"/>
          <w:szCs w:val="32"/>
        </w:rPr>
      </w:pPr>
      <w:r>
        <w:rPr>
          <w:rFonts w:eastAsia="黑体" w:hAnsi="宋体"/>
          <w:bCs/>
          <w:color w:val="000000"/>
          <w:kern w:val="0"/>
          <w:sz w:val="32"/>
          <w:szCs w:val="32"/>
        </w:rPr>
        <w:br w:type="page"/>
      </w:r>
    </w:p>
    <w:p w:rsidR="005C779B" w:rsidRDefault="00F75DE4" w:rsidP="00050702">
      <w:pPr>
        <w:widowControl/>
        <w:adjustRightInd w:val="0"/>
        <w:snapToGrid w:val="0"/>
        <w:spacing w:beforeLines="100" w:before="312"/>
        <w:rPr>
          <w:rFonts w:eastAsia="黑体" w:hAnsi="宋体"/>
          <w:bCs/>
          <w:color w:val="000000"/>
          <w:kern w:val="0"/>
          <w:sz w:val="32"/>
          <w:szCs w:val="32"/>
        </w:rPr>
      </w:pPr>
      <w:r>
        <w:rPr>
          <w:rFonts w:eastAsia="黑体" w:hAnsi="宋体" w:hint="eastAsia"/>
          <w:bCs/>
          <w:color w:val="000000"/>
          <w:kern w:val="0"/>
          <w:sz w:val="32"/>
          <w:szCs w:val="32"/>
        </w:rPr>
        <w:lastRenderedPageBreak/>
        <w:t>二、招生国别</w:t>
      </w:r>
    </w:p>
    <w:p w:rsidR="000C318C" w:rsidRDefault="000F01E3" w:rsidP="00243217">
      <w:pPr>
        <w:widowControl/>
        <w:adjustRightInd w:val="0"/>
        <w:snapToGrid w:val="0"/>
        <w:spacing w:beforeLines="50" w:before="156"/>
        <w:ind w:left="2125" w:hangingChars="1012" w:hanging="2125"/>
        <w:rPr>
          <w:rFonts w:eastAsiaTheme="majorEastAsia"/>
          <w:bCs/>
          <w:color w:val="000000"/>
          <w:kern w:val="0"/>
          <w:szCs w:val="32"/>
        </w:rPr>
      </w:pPr>
      <w:r w:rsidRPr="000F01E3">
        <w:rPr>
          <w:rFonts w:ascii="黑体" w:eastAsia="黑体" w:hAnsi="黑体"/>
          <w:bCs/>
          <w:color w:val="000000"/>
          <w:kern w:val="0"/>
          <w:szCs w:val="32"/>
        </w:rPr>
        <w:t>国别范围及数量要求</w:t>
      </w:r>
      <w:r w:rsidRPr="000F01E3">
        <w:rPr>
          <w:rFonts w:eastAsiaTheme="majorEastAsia"/>
          <w:bCs/>
          <w:color w:val="000000"/>
          <w:kern w:val="0"/>
          <w:szCs w:val="32"/>
        </w:rPr>
        <w:t>：请在</w:t>
      </w:r>
      <w:r w:rsidR="000C318C">
        <w:rPr>
          <w:rFonts w:eastAsiaTheme="majorEastAsia" w:hint="eastAsia"/>
          <w:bCs/>
          <w:color w:val="000000"/>
          <w:kern w:val="0"/>
          <w:szCs w:val="32"/>
        </w:rPr>
        <w:t>“</w:t>
      </w:r>
      <w:r w:rsidR="00921EAA">
        <w:rPr>
          <w:rFonts w:eastAsiaTheme="majorEastAsia" w:hint="eastAsia"/>
          <w:bCs/>
          <w:color w:val="000000"/>
          <w:kern w:val="0"/>
          <w:szCs w:val="32"/>
        </w:rPr>
        <w:t>中国一带</w:t>
      </w:r>
      <w:proofErr w:type="gramStart"/>
      <w:r w:rsidR="00921EAA">
        <w:rPr>
          <w:rFonts w:eastAsiaTheme="majorEastAsia" w:hint="eastAsia"/>
          <w:bCs/>
          <w:color w:val="000000"/>
          <w:kern w:val="0"/>
          <w:szCs w:val="32"/>
        </w:rPr>
        <w:t>一</w:t>
      </w:r>
      <w:proofErr w:type="gramEnd"/>
      <w:r w:rsidR="00921EAA">
        <w:rPr>
          <w:rFonts w:eastAsiaTheme="majorEastAsia" w:hint="eastAsia"/>
          <w:bCs/>
          <w:color w:val="000000"/>
          <w:kern w:val="0"/>
          <w:szCs w:val="32"/>
        </w:rPr>
        <w:t>路网</w:t>
      </w:r>
      <w:r w:rsidR="000C318C">
        <w:rPr>
          <w:rFonts w:eastAsiaTheme="majorEastAsia" w:hint="eastAsia"/>
          <w:bCs/>
          <w:color w:val="000000"/>
          <w:kern w:val="0"/>
          <w:szCs w:val="32"/>
        </w:rPr>
        <w:t>”</w:t>
      </w:r>
      <w:r w:rsidRPr="000F01E3">
        <w:rPr>
          <w:rFonts w:eastAsiaTheme="majorEastAsia"/>
          <w:bCs/>
          <w:color w:val="000000"/>
          <w:kern w:val="0"/>
          <w:szCs w:val="32"/>
        </w:rPr>
        <w:t>公布的国别范围内选择，</w:t>
      </w:r>
      <w:r>
        <w:rPr>
          <w:rFonts w:eastAsiaTheme="majorEastAsia" w:hint="eastAsia"/>
          <w:bCs/>
          <w:color w:val="000000"/>
          <w:kern w:val="0"/>
          <w:szCs w:val="32"/>
        </w:rPr>
        <w:t>总数</w:t>
      </w:r>
      <w:r w:rsidRPr="000F01E3">
        <w:rPr>
          <w:rFonts w:eastAsiaTheme="majorEastAsia"/>
          <w:bCs/>
          <w:color w:val="000000"/>
          <w:kern w:val="0"/>
          <w:szCs w:val="32"/>
        </w:rPr>
        <w:t>不</w:t>
      </w:r>
      <w:r>
        <w:rPr>
          <w:rFonts w:eastAsiaTheme="majorEastAsia" w:hint="eastAsia"/>
          <w:bCs/>
          <w:color w:val="000000"/>
          <w:kern w:val="0"/>
          <w:szCs w:val="32"/>
        </w:rPr>
        <w:t>得</w:t>
      </w:r>
      <w:r w:rsidRPr="000F01E3">
        <w:rPr>
          <w:rFonts w:eastAsiaTheme="majorEastAsia"/>
          <w:bCs/>
          <w:color w:val="000000"/>
          <w:kern w:val="0"/>
          <w:szCs w:val="32"/>
        </w:rPr>
        <w:t>超</w:t>
      </w:r>
      <w:r w:rsidR="000C318C">
        <w:rPr>
          <w:rFonts w:eastAsiaTheme="majorEastAsia" w:hint="eastAsia"/>
          <w:bCs/>
          <w:color w:val="000000"/>
          <w:kern w:val="0"/>
          <w:szCs w:val="32"/>
        </w:rPr>
        <w:t>过</w:t>
      </w:r>
      <w:r w:rsidRPr="000F01E3">
        <w:rPr>
          <w:rFonts w:eastAsiaTheme="majorEastAsia"/>
          <w:bCs/>
          <w:color w:val="000000"/>
          <w:kern w:val="0"/>
          <w:szCs w:val="32"/>
        </w:rPr>
        <w:t>10</w:t>
      </w:r>
      <w:r w:rsidRPr="000F01E3">
        <w:rPr>
          <w:rFonts w:eastAsiaTheme="majorEastAsia"/>
          <w:bCs/>
          <w:color w:val="000000"/>
          <w:kern w:val="0"/>
          <w:szCs w:val="32"/>
        </w:rPr>
        <w:t>个</w:t>
      </w:r>
    </w:p>
    <w:p w:rsidR="00F75DE4" w:rsidRDefault="000F01E3" w:rsidP="000C318C">
      <w:pPr>
        <w:widowControl/>
        <w:adjustRightInd w:val="0"/>
        <w:snapToGrid w:val="0"/>
        <w:ind w:leftChars="1000" w:left="2125" w:hangingChars="12" w:hanging="25"/>
        <w:rPr>
          <w:rFonts w:eastAsiaTheme="majorEastAsia"/>
          <w:bCs/>
          <w:color w:val="000000"/>
          <w:kern w:val="0"/>
          <w:szCs w:val="32"/>
        </w:rPr>
      </w:pPr>
      <w:r w:rsidRPr="000F01E3">
        <w:rPr>
          <w:rFonts w:eastAsiaTheme="majorEastAsia"/>
          <w:bCs/>
          <w:color w:val="000000"/>
          <w:kern w:val="0"/>
          <w:szCs w:val="32"/>
        </w:rPr>
        <w:t>（查询链接：</w:t>
      </w:r>
      <w:hyperlink r:id="rId13" w:history="1">
        <w:r w:rsidR="00206268" w:rsidRPr="00DD6AA7">
          <w:rPr>
            <w:rStyle w:val="ad"/>
            <w:rFonts w:eastAsiaTheme="majorEastAsia"/>
            <w:bCs/>
            <w:kern w:val="0"/>
            <w:szCs w:val="32"/>
          </w:rPr>
          <w:t>https://www.yidaiyilu.gov.cn/country</w:t>
        </w:r>
      </w:hyperlink>
      <w:r w:rsidRPr="000F01E3">
        <w:rPr>
          <w:rFonts w:eastAsiaTheme="majorEastAsia"/>
          <w:bCs/>
          <w:color w:val="000000"/>
          <w:kern w:val="0"/>
          <w:szCs w:val="32"/>
        </w:rPr>
        <w:t>）</w:t>
      </w:r>
    </w:p>
    <w:p w:rsidR="00126B81" w:rsidRDefault="00126B81" w:rsidP="00126B81">
      <w:pPr>
        <w:widowControl/>
        <w:adjustRightInd w:val="0"/>
        <w:snapToGrid w:val="0"/>
        <w:rPr>
          <w:rFonts w:eastAsiaTheme="majorEastAsia"/>
          <w:bCs/>
          <w:color w:val="000000"/>
          <w:kern w:val="0"/>
          <w:szCs w:val="32"/>
        </w:rPr>
      </w:pPr>
      <w:r w:rsidRPr="00126B81">
        <w:rPr>
          <w:rFonts w:ascii="黑体" w:eastAsia="黑体" w:hAnsi="黑体" w:hint="eastAsia"/>
          <w:bCs/>
          <w:color w:val="000000"/>
          <w:kern w:val="0"/>
          <w:szCs w:val="32"/>
        </w:rPr>
        <w:t>当前在校人数要求：</w:t>
      </w:r>
      <w:r>
        <w:rPr>
          <w:rFonts w:eastAsiaTheme="majorEastAsia" w:hint="eastAsia"/>
          <w:bCs/>
          <w:color w:val="000000"/>
          <w:kern w:val="0"/>
          <w:szCs w:val="32"/>
        </w:rPr>
        <w:t>截</w:t>
      </w:r>
      <w:r w:rsidR="007D1136">
        <w:rPr>
          <w:rFonts w:eastAsiaTheme="majorEastAsia" w:hint="eastAsia"/>
          <w:bCs/>
          <w:color w:val="000000"/>
          <w:kern w:val="0"/>
          <w:szCs w:val="32"/>
        </w:rPr>
        <w:t>至</w:t>
      </w:r>
      <w:r w:rsidR="007D1136">
        <w:rPr>
          <w:rFonts w:eastAsiaTheme="majorEastAsia" w:hint="eastAsia"/>
          <w:bCs/>
          <w:color w:val="000000"/>
          <w:kern w:val="0"/>
          <w:szCs w:val="32"/>
        </w:rPr>
        <w:t>2</w:t>
      </w:r>
      <w:r w:rsidR="007D1136">
        <w:rPr>
          <w:rFonts w:eastAsiaTheme="majorEastAsia"/>
          <w:bCs/>
          <w:color w:val="000000"/>
          <w:kern w:val="0"/>
          <w:szCs w:val="32"/>
        </w:rPr>
        <w:t>026</w:t>
      </w:r>
      <w:r w:rsidR="007D1136">
        <w:rPr>
          <w:rFonts w:eastAsiaTheme="majorEastAsia" w:hint="eastAsia"/>
          <w:bCs/>
          <w:color w:val="000000"/>
          <w:kern w:val="0"/>
          <w:szCs w:val="32"/>
        </w:rPr>
        <w:t>年</w:t>
      </w:r>
      <w:r w:rsidR="007D1136">
        <w:rPr>
          <w:rFonts w:eastAsiaTheme="majorEastAsia" w:hint="eastAsia"/>
          <w:bCs/>
          <w:color w:val="000000"/>
          <w:kern w:val="0"/>
          <w:szCs w:val="32"/>
        </w:rPr>
        <w:t>3</w:t>
      </w:r>
      <w:r w:rsidR="007D1136">
        <w:rPr>
          <w:rFonts w:eastAsiaTheme="majorEastAsia" w:hint="eastAsia"/>
          <w:bCs/>
          <w:color w:val="000000"/>
          <w:kern w:val="0"/>
          <w:szCs w:val="32"/>
        </w:rPr>
        <w:t>月</w:t>
      </w:r>
      <w:r w:rsidR="007D1136">
        <w:rPr>
          <w:rFonts w:eastAsiaTheme="majorEastAsia" w:hint="eastAsia"/>
          <w:bCs/>
          <w:color w:val="000000"/>
          <w:kern w:val="0"/>
          <w:szCs w:val="32"/>
        </w:rPr>
        <w:t>9</w:t>
      </w:r>
      <w:r w:rsidR="007D1136">
        <w:rPr>
          <w:rFonts w:eastAsiaTheme="majorEastAsia" w:hint="eastAsia"/>
          <w:bCs/>
          <w:color w:val="000000"/>
          <w:kern w:val="0"/>
          <w:szCs w:val="32"/>
        </w:rPr>
        <w:t>日</w:t>
      </w:r>
      <w:r>
        <w:rPr>
          <w:rFonts w:eastAsiaTheme="majorEastAsia" w:hint="eastAsia"/>
          <w:bCs/>
          <w:color w:val="000000"/>
          <w:kern w:val="0"/>
          <w:szCs w:val="32"/>
        </w:rPr>
        <w:t>，</w:t>
      </w:r>
      <w:r w:rsidR="007D1136">
        <w:rPr>
          <w:rFonts w:eastAsiaTheme="majorEastAsia" w:hint="eastAsia"/>
          <w:bCs/>
          <w:color w:val="000000"/>
          <w:kern w:val="0"/>
          <w:szCs w:val="32"/>
        </w:rPr>
        <w:t>该国仍</w:t>
      </w:r>
      <w:r>
        <w:rPr>
          <w:rFonts w:eastAsiaTheme="majorEastAsia" w:hint="eastAsia"/>
          <w:bCs/>
          <w:color w:val="000000"/>
          <w:kern w:val="0"/>
          <w:szCs w:val="32"/>
        </w:rPr>
        <w:t>在校学习的学生总数（含自费、短期项目）。</w:t>
      </w:r>
    </w:p>
    <w:p w:rsidR="00F75DE4" w:rsidRPr="00206268" w:rsidRDefault="00F75DE4" w:rsidP="00F75DE4">
      <w:pPr>
        <w:widowControl/>
        <w:adjustRightInd w:val="0"/>
        <w:snapToGrid w:val="0"/>
        <w:rPr>
          <w:rFonts w:eastAsia="黑体" w:hAnsi="宋体"/>
          <w:bCs/>
          <w:color w:val="000000"/>
          <w:kern w:val="0"/>
          <w:szCs w:val="32"/>
        </w:rPr>
      </w:pPr>
    </w:p>
    <w:tbl>
      <w:tblPr>
        <w:tblStyle w:val="ab"/>
        <w:tblpPr w:leftFromText="180" w:rightFromText="180" w:vertAnchor="text" w:horzAnchor="margin" w:tblpXSpec="center" w:tblpY="-61"/>
        <w:tblW w:w="9351" w:type="dxa"/>
        <w:tblLook w:val="04A0" w:firstRow="1" w:lastRow="0" w:firstColumn="1" w:lastColumn="0" w:noHBand="0" w:noVBand="1"/>
      </w:tblPr>
      <w:tblGrid>
        <w:gridCol w:w="704"/>
        <w:gridCol w:w="851"/>
        <w:gridCol w:w="2126"/>
        <w:gridCol w:w="1085"/>
        <w:gridCol w:w="758"/>
        <w:gridCol w:w="850"/>
        <w:gridCol w:w="1843"/>
        <w:gridCol w:w="1134"/>
      </w:tblGrid>
      <w:tr w:rsidR="00126B81" w:rsidRPr="00F75DE4" w:rsidTr="00126B81">
        <w:trPr>
          <w:trHeight w:val="658"/>
        </w:trPr>
        <w:tc>
          <w:tcPr>
            <w:tcW w:w="704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F75DE4"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851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proofErr w:type="gramStart"/>
            <w:r>
              <w:rPr>
                <w:rFonts w:eastAsiaTheme="minorEastAsia" w:hint="eastAsia"/>
                <w:b/>
                <w:bCs/>
                <w:color w:val="000000"/>
                <w:kern w:val="0"/>
                <w:sz w:val="24"/>
                <w:szCs w:val="32"/>
              </w:rPr>
              <w:t>洲别</w:t>
            </w:r>
            <w:proofErr w:type="gramEnd"/>
          </w:p>
        </w:tc>
        <w:tc>
          <w:tcPr>
            <w:tcW w:w="2126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F75DE4"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  <w:t>国别</w:t>
            </w:r>
          </w:p>
        </w:tc>
        <w:tc>
          <w:tcPr>
            <w:tcW w:w="1085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  <w:sz w:val="24"/>
                <w:szCs w:val="32"/>
              </w:rPr>
              <w:t>当前在校人数</w:t>
            </w:r>
          </w:p>
        </w:tc>
        <w:tc>
          <w:tcPr>
            <w:tcW w:w="758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F75DE4"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850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proofErr w:type="gramStart"/>
            <w:r>
              <w:rPr>
                <w:rFonts w:eastAsiaTheme="minorEastAsia" w:hint="eastAsia"/>
                <w:b/>
                <w:bCs/>
                <w:color w:val="000000"/>
                <w:kern w:val="0"/>
                <w:sz w:val="24"/>
                <w:szCs w:val="32"/>
              </w:rPr>
              <w:t>洲别</w:t>
            </w:r>
            <w:proofErr w:type="gramEnd"/>
          </w:p>
        </w:tc>
        <w:tc>
          <w:tcPr>
            <w:tcW w:w="1843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F75DE4"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  <w:t>国别</w:t>
            </w:r>
          </w:p>
        </w:tc>
        <w:tc>
          <w:tcPr>
            <w:tcW w:w="1134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126B81">
              <w:rPr>
                <w:rFonts w:eastAsiaTheme="minorEastAsia" w:hint="eastAsia"/>
                <w:b/>
                <w:bCs/>
                <w:color w:val="000000"/>
                <w:kern w:val="0"/>
                <w:sz w:val="24"/>
                <w:szCs w:val="32"/>
              </w:rPr>
              <w:t>当前在校人数</w:t>
            </w:r>
          </w:p>
        </w:tc>
      </w:tr>
      <w:tr w:rsidR="00126B81" w:rsidRPr="00F75DE4" w:rsidTr="00126B81">
        <w:trPr>
          <w:trHeight w:val="850"/>
        </w:trPr>
        <w:tc>
          <w:tcPr>
            <w:tcW w:w="704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F75DE4"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  <w:t>01</w:t>
            </w:r>
          </w:p>
        </w:tc>
        <w:tc>
          <w:tcPr>
            <w:tcW w:w="851" w:type="dxa"/>
            <w:vAlign w:val="center"/>
          </w:tcPr>
          <w:p w:rsidR="00126B81" w:rsidRPr="000E1F3B" w:rsidRDefault="00126B81" w:rsidP="00126B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6B81" w:rsidRPr="000E1F3B" w:rsidRDefault="00126B81" w:rsidP="00126B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126B81" w:rsidRPr="000E1F3B" w:rsidRDefault="00126B81" w:rsidP="00126B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58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F75DE4"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  <w:t>06</w:t>
            </w:r>
          </w:p>
        </w:tc>
        <w:tc>
          <w:tcPr>
            <w:tcW w:w="850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126B81" w:rsidRPr="00F75DE4" w:rsidTr="00126B81">
        <w:trPr>
          <w:trHeight w:val="850"/>
        </w:trPr>
        <w:tc>
          <w:tcPr>
            <w:tcW w:w="704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F75DE4"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  <w:t>02</w:t>
            </w:r>
          </w:p>
        </w:tc>
        <w:tc>
          <w:tcPr>
            <w:tcW w:w="851" w:type="dxa"/>
            <w:vAlign w:val="center"/>
          </w:tcPr>
          <w:p w:rsidR="00126B81" w:rsidRPr="000E1F3B" w:rsidRDefault="00126B81" w:rsidP="00126B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6B81" w:rsidRPr="000E1F3B" w:rsidRDefault="00126B81" w:rsidP="00126B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126B81" w:rsidRPr="000E1F3B" w:rsidRDefault="00126B81" w:rsidP="00126B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58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F75DE4"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  <w:t>07</w:t>
            </w:r>
          </w:p>
        </w:tc>
        <w:tc>
          <w:tcPr>
            <w:tcW w:w="850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126B81" w:rsidRPr="00F75DE4" w:rsidTr="00126B81">
        <w:trPr>
          <w:trHeight w:val="850"/>
        </w:trPr>
        <w:tc>
          <w:tcPr>
            <w:tcW w:w="704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F75DE4"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  <w:t>03</w:t>
            </w:r>
          </w:p>
        </w:tc>
        <w:tc>
          <w:tcPr>
            <w:tcW w:w="851" w:type="dxa"/>
            <w:vAlign w:val="center"/>
          </w:tcPr>
          <w:p w:rsidR="00126B81" w:rsidRPr="000E1F3B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126B81" w:rsidRPr="000E1F3B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126B81" w:rsidRPr="000E1F3B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758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F75DE4"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  <w:t>08</w:t>
            </w:r>
          </w:p>
        </w:tc>
        <w:tc>
          <w:tcPr>
            <w:tcW w:w="850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126B81" w:rsidRPr="00F75DE4" w:rsidTr="00126B81">
        <w:trPr>
          <w:trHeight w:val="850"/>
        </w:trPr>
        <w:tc>
          <w:tcPr>
            <w:tcW w:w="704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F75DE4"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  <w:t>04</w:t>
            </w:r>
          </w:p>
        </w:tc>
        <w:tc>
          <w:tcPr>
            <w:tcW w:w="851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58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F75DE4"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  <w:t>09</w:t>
            </w:r>
          </w:p>
        </w:tc>
        <w:tc>
          <w:tcPr>
            <w:tcW w:w="850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126B81" w:rsidRPr="00F75DE4" w:rsidTr="00126B81">
        <w:trPr>
          <w:trHeight w:val="850"/>
        </w:trPr>
        <w:tc>
          <w:tcPr>
            <w:tcW w:w="704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F75DE4"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  <w:t>05</w:t>
            </w:r>
          </w:p>
        </w:tc>
        <w:tc>
          <w:tcPr>
            <w:tcW w:w="851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58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F75DE4"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850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26B81" w:rsidRPr="00F75DE4" w:rsidRDefault="00126B81" w:rsidP="00126B8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1D0C72" w:rsidRPr="00F75DE4" w:rsidTr="0023600E">
        <w:trPr>
          <w:trHeight w:val="6937"/>
        </w:trPr>
        <w:tc>
          <w:tcPr>
            <w:tcW w:w="9351" w:type="dxa"/>
            <w:gridSpan w:val="8"/>
            <w:tcBorders>
              <w:bottom w:val="single" w:sz="4" w:space="0" w:color="auto"/>
            </w:tcBorders>
          </w:tcPr>
          <w:p w:rsidR="001D0C72" w:rsidRDefault="001D0C72" w:rsidP="00126B81">
            <w:pPr>
              <w:widowControl/>
              <w:adjustRightInd w:val="0"/>
              <w:snapToGrid w:val="0"/>
              <w:ind w:left="1952" w:hangingChars="810" w:hanging="1952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27486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32"/>
              </w:rPr>
              <w:t>选择原因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32"/>
              </w:rPr>
              <w:t>：</w:t>
            </w:r>
            <w:r w:rsidR="00E1276D" w:rsidRPr="00E1276D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szCs w:val="32"/>
              </w:rPr>
              <w:t>（限1</w:t>
            </w:r>
            <w:r w:rsidR="00E1276D" w:rsidRPr="00E1276D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szCs w:val="32"/>
              </w:rPr>
              <w:t>000</w:t>
            </w:r>
            <w:r w:rsidR="00E1276D" w:rsidRPr="00E1276D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szCs w:val="32"/>
              </w:rPr>
              <w:t>字）</w:t>
            </w:r>
          </w:p>
          <w:p w:rsidR="001D0C72" w:rsidRPr="00B63CD2" w:rsidRDefault="001D0C72" w:rsidP="00126B81">
            <w:pPr>
              <w:widowControl/>
              <w:adjustRightInd w:val="0"/>
              <w:snapToGrid w:val="0"/>
              <w:ind w:left="1701" w:hangingChars="810" w:hanging="1701"/>
              <w:rPr>
                <w:rFonts w:eastAsiaTheme="majorEastAsia"/>
                <w:bCs/>
                <w:color w:val="000000"/>
                <w:kern w:val="0"/>
                <w:szCs w:val="32"/>
              </w:rPr>
            </w:pPr>
            <w:r w:rsidRPr="00B63CD2">
              <w:rPr>
                <w:rFonts w:ascii="黑体" w:eastAsia="黑体" w:hAnsi="黑体" w:hint="eastAsia"/>
                <w:bCs/>
                <w:color w:val="000000"/>
                <w:kern w:val="0"/>
                <w:szCs w:val="32"/>
              </w:rPr>
              <w:t>需涵盖：</w:t>
            </w:r>
            <w:r w:rsidRPr="00B63CD2">
              <w:rPr>
                <w:rFonts w:eastAsiaTheme="majorEastAsia" w:hint="eastAsia"/>
                <w:bCs/>
                <w:color w:val="000000"/>
                <w:kern w:val="0"/>
                <w:szCs w:val="32"/>
              </w:rPr>
              <w:t>1.2022</w:t>
            </w:r>
            <w:r w:rsidRPr="00B63CD2">
              <w:rPr>
                <w:rFonts w:eastAsiaTheme="majorEastAsia" w:hint="eastAsia"/>
                <w:bCs/>
                <w:color w:val="000000"/>
                <w:kern w:val="0"/>
                <w:szCs w:val="32"/>
              </w:rPr>
              <w:t>年至今，上述国别的</w:t>
            </w:r>
            <w:r>
              <w:rPr>
                <w:rFonts w:eastAsiaTheme="majorEastAsia" w:hint="eastAsia"/>
                <w:bCs/>
                <w:color w:val="000000"/>
                <w:kern w:val="0"/>
                <w:szCs w:val="32"/>
              </w:rPr>
              <w:t>全类别</w:t>
            </w:r>
            <w:r w:rsidRPr="00B63CD2">
              <w:rPr>
                <w:rFonts w:eastAsiaTheme="majorEastAsia" w:hint="eastAsia"/>
                <w:bCs/>
                <w:color w:val="000000"/>
                <w:kern w:val="0"/>
                <w:szCs w:val="32"/>
              </w:rPr>
              <w:t>招生录取、注册报到及培养情况</w:t>
            </w:r>
            <w:r>
              <w:rPr>
                <w:rFonts w:eastAsiaTheme="majorEastAsia" w:hint="eastAsia"/>
                <w:bCs/>
                <w:color w:val="000000"/>
                <w:kern w:val="0"/>
                <w:szCs w:val="32"/>
              </w:rPr>
              <w:t>（含自费生等）</w:t>
            </w:r>
            <w:r w:rsidRPr="00B63CD2">
              <w:rPr>
                <w:rFonts w:eastAsiaTheme="majorEastAsia" w:hint="eastAsia"/>
                <w:bCs/>
                <w:color w:val="000000"/>
                <w:kern w:val="0"/>
                <w:szCs w:val="32"/>
              </w:rPr>
              <w:t>。</w:t>
            </w:r>
          </w:p>
          <w:p w:rsidR="001D0C72" w:rsidRPr="00B63CD2" w:rsidRDefault="001D0C72" w:rsidP="00126B81">
            <w:pPr>
              <w:widowControl/>
              <w:adjustRightInd w:val="0"/>
              <w:snapToGrid w:val="0"/>
              <w:ind w:firstLineChars="400" w:firstLine="840"/>
              <w:rPr>
                <w:rFonts w:eastAsiaTheme="majorEastAsia"/>
                <w:bCs/>
                <w:color w:val="000000"/>
                <w:kern w:val="0"/>
                <w:szCs w:val="32"/>
              </w:rPr>
            </w:pPr>
            <w:r w:rsidRPr="00B63CD2">
              <w:rPr>
                <w:rFonts w:eastAsiaTheme="majorEastAsia" w:hint="eastAsia"/>
                <w:bCs/>
                <w:color w:val="000000"/>
                <w:kern w:val="0"/>
                <w:szCs w:val="32"/>
              </w:rPr>
              <w:t>2.</w:t>
            </w:r>
            <w:r w:rsidRPr="00B63CD2">
              <w:rPr>
                <w:rFonts w:eastAsiaTheme="majorEastAsia" w:hint="eastAsia"/>
                <w:bCs/>
                <w:color w:val="000000"/>
                <w:kern w:val="0"/>
                <w:szCs w:val="32"/>
              </w:rPr>
              <w:t>详细阐述选择上述国别作为目标</w:t>
            </w:r>
            <w:proofErr w:type="gramStart"/>
            <w:r w:rsidRPr="00B63CD2">
              <w:rPr>
                <w:rFonts w:eastAsiaTheme="majorEastAsia" w:hint="eastAsia"/>
                <w:bCs/>
                <w:color w:val="000000"/>
                <w:kern w:val="0"/>
                <w:szCs w:val="32"/>
              </w:rPr>
              <w:t>生源国</w:t>
            </w:r>
            <w:proofErr w:type="gramEnd"/>
            <w:r w:rsidRPr="00B63CD2">
              <w:rPr>
                <w:rFonts w:eastAsiaTheme="majorEastAsia" w:hint="eastAsia"/>
                <w:bCs/>
                <w:color w:val="000000"/>
                <w:kern w:val="0"/>
                <w:szCs w:val="32"/>
              </w:rPr>
              <w:t>的原因。</w:t>
            </w:r>
          </w:p>
          <w:p w:rsidR="001D0C72" w:rsidRPr="00206268" w:rsidRDefault="001D0C72" w:rsidP="00126B81">
            <w:pPr>
              <w:adjustRightInd w:val="0"/>
              <w:snapToGrid w:val="0"/>
              <w:spacing w:line="300" w:lineRule="exact"/>
              <w:ind w:firstLineChars="400" w:firstLine="840"/>
              <w:rPr>
                <w:rFonts w:eastAsiaTheme="minorEastAsia"/>
                <w:bCs/>
                <w:color w:val="000000"/>
                <w:kern w:val="0"/>
                <w:sz w:val="24"/>
                <w:szCs w:val="32"/>
              </w:rPr>
            </w:pPr>
            <w:r w:rsidRPr="00B63CD2">
              <w:rPr>
                <w:rFonts w:eastAsiaTheme="majorEastAsia" w:hint="eastAsia"/>
                <w:bCs/>
                <w:color w:val="000000"/>
                <w:kern w:val="0"/>
                <w:szCs w:val="32"/>
              </w:rPr>
              <w:t>3.</w:t>
            </w:r>
            <w:r w:rsidRPr="00B63CD2">
              <w:rPr>
                <w:rFonts w:eastAsiaTheme="majorEastAsia" w:hint="eastAsia"/>
                <w:bCs/>
                <w:color w:val="000000"/>
                <w:kern w:val="0"/>
                <w:szCs w:val="32"/>
              </w:rPr>
              <w:t>如长期执行，请说明可作为长期</w:t>
            </w:r>
            <w:proofErr w:type="gramStart"/>
            <w:r w:rsidRPr="00B63CD2">
              <w:rPr>
                <w:rFonts w:eastAsiaTheme="majorEastAsia" w:hint="eastAsia"/>
                <w:bCs/>
                <w:color w:val="000000"/>
                <w:kern w:val="0"/>
                <w:szCs w:val="32"/>
              </w:rPr>
              <w:t>生源国</w:t>
            </w:r>
            <w:proofErr w:type="gramEnd"/>
            <w:r w:rsidRPr="00B63CD2">
              <w:rPr>
                <w:rFonts w:eastAsiaTheme="majorEastAsia" w:hint="eastAsia"/>
                <w:bCs/>
                <w:color w:val="000000"/>
                <w:kern w:val="0"/>
                <w:szCs w:val="32"/>
              </w:rPr>
              <w:t>的原因。</w:t>
            </w:r>
          </w:p>
        </w:tc>
      </w:tr>
    </w:tbl>
    <w:tbl>
      <w:tblPr>
        <w:tblStyle w:val="ab"/>
        <w:tblW w:w="8813" w:type="dxa"/>
        <w:jc w:val="center"/>
        <w:tblLook w:val="04A0" w:firstRow="1" w:lastRow="0" w:firstColumn="1" w:lastColumn="0" w:noHBand="0" w:noVBand="1"/>
      </w:tblPr>
      <w:tblGrid>
        <w:gridCol w:w="8813"/>
      </w:tblGrid>
      <w:tr w:rsidR="003F24F7" w:rsidTr="00126B81">
        <w:trPr>
          <w:trHeight w:val="5848"/>
          <w:jc w:val="center"/>
        </w:trPr>
        <w:tc>
          <w:tcPr>
            <w:tcW w:w="8813" w:type="dxa"/>
          </w:tcPr>
          <w:p w:rsidR="00274866" w:rsidRPr="00274866" w:rsidRDefault="00274866" w:rsidP="00206268">
            <w:pPr>
              <w:widowControl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</w:tbl>
    <w:p w:rsidR="005C779B" w:rsidRDefault="00130BF0" w:rsidP="00A3352C">
      <w:pPr>
        <w:widowControl/>
        <w:jc w:val="left"/>
        <w:rPr>
          <w:rFonts w:eastAsia="黑体" w:hAnsi="宋体"/>
          <w:bCs/>
          <w:color w:val="000000"/>
          <w:kern w:val="0"/>
          <w:sz w:val="32"/>
          <w:szCs w:val="32"/>
        </w:rPr>
      </w:pPr>
      <w:r>
        <w:rPr>
          <w:rFonts w:eastAsia="黑体" w:hAnsi="宋体" w:hint="eastAsia"/>
          <w:bCs/>
          <w:color w:val="000000"/>
          <w:kern w:val="0"/>
          <w:sz w:val="32"/>
          <w:szCs w:val="32"/>
        </w:rPr>
        <w:t>三</w:t>
      </w:r>
      <w:r w:rsidR="005C779B" w:rsidRPr="00A64A70">
        <w:rPr>
          <w:rFonts w:eastAsia="黑体" w:hAnsi="宋体" w:hint="eastAsia"/>
          <w:bCs/>
          <w:color w:val="000000"/>
          <w:kern w:val="0"/>
          <w:sz w:val="32"/>
          <w:szCs w:val="32"/>
        </w:rPr>
        <w:t>、</w:t>
      </w:r>
      <w:r w:rsidR="005C779B">
        <w:rPr>
          <w:rFonts w:eastAsia="黑体" w:hAnsi="宋体" w:hint="eastAsia"/>
          <w:bCs/>
          <w:color w:val="000000"/>
          <w:kern w:val="0"/>
          <w:sz w:val="32"/>
          <w:szCs w:val="32"/>
        </w:rPr>
        <w:t>招生专业</w:t>
      </w:r>
    </w:p>
    <w:p w:rsidR="00450D94" w:rsidRDefault="005C779B" w:rsidP="005C779B">
      <w:pPr>
        <w:widowControl/>
        <w:adjustRightInd w:val="0"/>
        <w:snapToGrid w:val="0"/>
        <w:spacing w:line="300" w:lineRule="exac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/>
          <w:b/>
          <w:bCs/>
          <w:color w:val="000000"/>
          <w:kern w:val="0"/>
          <w:szCs w:val="21"/>
        </w:rPr>
        <w:t>所属领域：</w:t>
      </w:r>
      <w:r w:rsidR="00450D94" w:rsidRPr="00450D94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请在</w:t>
      </w:r>
      <w:r w:rsidR="00450D94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“</w:t>
      </w:r>
      <w:r w:rsidR="009B43B4" w:rsidRPr="00D97BF8">
        <w:rPr>
          <w:rFonts w:asciiTheme="minorEastAsia" w:eastAsiaTheme="minorEastAsia" w:hAnsiTheme="minorEastAsia" w:hint="eastAsia"/>
          <w:b/>
          <w:bCs/>
          <w:color w:val="943634" w:themeColor="accent2" w:themeShade="BF"/>
          <w:kern w:val="0"/>
          <w:szCs w:val="21"/>
        </w:rPr>
        <w:t>绿色发展、数字经济、人工智能、能源、税收</w:t>
      </w:r>
      <w:r w:rsidR="001A536A" w:rsidRPr="00D97BF8">
        <w:rPr>
          <w:rFonts w:asciiTheme="minorEastAsia" w:eastAsiaTheme="minorEastAsia" w:hAnsiTheme="minorEastAsia" w:hint="eastAsia"/>
          <w:b/>
          <w:bCs/>
          <w:color w:val="943634" w:themeColor="accent2" w:themeShade="BF"/>
          <w:kern w:val="0"/>
          <w:szCs w:val="21"/>
        </w:rPr>
        <w:t>、</w:t>
      </w:r>
      <w:r w:rsidR="009B43B4" w:rsidRPr="00D97BF8">
        <w:rPr>
          <w:rFonts w:asciiTheme="minorEastAsia" w:eastAsiaTheme="minorEastAsia" w:hAnsiTheme="minorEastAsia" w:hint="eastAsia"/>
          <w:b/>
          <w:bCs/>
          <w:color w:val="943634" w:themeColor="accent2" w:themeShade="BF"/>
          <w:kern w:val="0"/>
          <w:szCs w:val="21"/>
        </w:rPr>
        <w:t>金融、减灾、师资培育</w:t>
      </w:r>
      <w:r w:rsidR="00450D94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”内选</w:t>
      </w:r>
    </w:p>
    <w:p w:rsidR="005C779B" w:rsidRDefault="00450D94" w:rsidP="00450D94">
      <w:pPr>
        <w:widowControl/>
        <w:adjustRightInd w:val="0"/>
        <w:snapToGrid w:val="0"/>
        <w:spacing w:line="300" w:lineRule="exact"/>
        <w:ind w:firstLineChars="500" w:firstLine="1050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择</w:t>
      </w:r>
      <w:r w:rsidRPr="00D97BF8">
        <w:rPr>
          <w:rFonts w:asciiTheme="minorEastAsia" w:eastAsiaTheme="minorEastAsia" w:hAnsiTheme="minorEastAsia" w:hint="eastAsia"/>
          <w:b/>
          <w:bCs/>
          <w:color w:val="943634" w:themeColor="accent2" w:themeShade="BF"/>
          <w:kern w:val="0"/>
          <w:szCs w:val="21"/>
        </w:rPr>
        <w:t>1至</w:t>
      </w:r>
      <w:r w:rsidRPr="00D97BF8">
        <w:rPr>
          <w:rFonts w:asciiTheme="minorEastAsia" w:eastAsiaTheme="minorEastAsia" w:hAnsiTheme="minorEastAsia"/>
          <w:b/>
          <w:bCs/>
          <w:color w:val="943634" w:themeColor="accent2" w:themeShade="BF"/>
          <w:kern w:val="0"/>
          <w:szCs w:val="21"/>
        </w:rPr>
        <w:t>2</w:t>
      </w:r>
      <w:r w:rsidRPr="00D97BF8">
        <w:rPr>
          <w:rFonts w:asciiTheme="minorEastAsia" w:eastAsiaTheme="minorEastAsia" w:hAnsiTheme="minorEastAsia" w:hint="eastAsia"/>
          <w:b/>
          <w:bCs/>
          <w:color w:val="943634" w:themeColor="accent2" w:themeShade="BF"/>
          <w:kern w:val="0"/>
          <w:szCs w:val="21"/>
        </w:rPr>
        <w:t>个</w:t>
      </w:r>
      <w:r w:rsidRPr="00A555ED">
        <w:rPr>
          <w:rFonts w:asciiTheme="minorEastAsia" w:eastAsiaTheme="minorEastAsia" w:hAnsiTheme="minorEastAsia" w:hint="eastAsia"/>
          <w:b/>
          <w:bCs/>
          <w:color w:val="943634" w:themeColor="accent2" w:themeShade="BF"/>
          <w:kern w:val="0"/>
          <w:szCs w:val="21"/>
        </w:rPr>
        <w:t>，不得为空且不得多于2个</w:t>
      </w:r>
      <w:r w:rsidR="005C779B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。</w:t>
      </w:r>
    </w:p>
    <w:p w:rsidR="00B63CD2" w:rsidRDefault="005C779B" w:rsidP="00B63CD2">
      <w:pPr>
        <w:widowControl/>
        <w:adjustRightInd w:val="0"/>
        <w:snapToGrid w:val="0"/>
        <w:spacing w:line="300" w:lineRule="exac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57309F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代码查询：本科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专业代码及名称请参考《</w:t>
      </w:r>
      <w:r w:rsidRPr="0057309F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普通高等学校本科专业目录（2025年）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》填写；</w:t>
      </w:r>
    </w:p>
    <w:p w:rsidR="00B63CD2" w:rsidRDefault="005C779B" w:rsidP="00B63CD2">
      <w:pPr>
        <w:widowControl/>
        <w:adjustRightInd w:val="0"/>
        <w:snapToGrid w:val="0"/>
        <w:spacing w:line="300" w:lineRule="exact"/>
        <w:ind w:firstLineChars="500" w:firstLine="1054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57309F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硕博</w:t>
      </w:r>
      <w:r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研究生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专业代码及名称请登录“中国研究生招生信息网-专业库”</w:t>
      </w:r>
    </w:p>
    <w:p w:rsidR="005C779B" w:rsidRDefault="005C779B" w:rsidP="00482C56">
      <w:pPr>
        <w:widowControl/>
        <w:adjustRightInd w:val="0"/>
        <w:snapToGrid w:val="0"/>
        <w:spacing w:line="300" w:lineRule="exact"/>
        <w:ind w:firstLineChars="500" w:firstLine="1050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（链接：</w:t>
      </w:r>
      <w:r w:rsidRPr="00905BDE">
        <w:rPr>
          <w:rFonts w:eastAsiaTheme="minorEastAsia"/>
          <w:bCs/>
          <w:color w:val="000000"/>
          <w:kern w:val="0"/>
          <w:szCs w:val="21"/>
        </w:rPr>
        <w:t>https://yz.chsi.com.cn/zyk/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）</w:t>
      </w:r>
      <w:r w:rsidRPr="00905BDE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查询填写。</w:t>
      </w:r>
    </w:p>
    <w:p w:rsidR="00482C56" w:rsidRDefault="00482C56" w:rsidP="00482C56">
      <w:pPr>
        <w:widowControl/>
        <w:adjustRightInd w:val="0"/>
        <w:snapToGrid w:val="0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482C56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授予学位：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请将</w:t>
      </w:r>
      <w:bookmarkStart w:id="2" w:name="_GoBack"/>
      <w:bookmarkEnd w:id="2"/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下列每个专业的授予学位证书及学历证书样本在</w:t>
      </w:r>
      <w:r w:rsidR="00A555ED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支撑材料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中一并上报，要求明</w:t>
      </w:r>
    </w:p>
    <w:p w:rsidR="00482C56" w:rsidRDefault="00A555ED" w:rsidP="00482C56">
      <w:pPr>
        <w:widowControl/>
        <w:adjustRightInd w:val="0"/>
        <w:snapToGrid w:val="0"/>
        <w:ind w:firstLineChars="500" w:firstLine="1050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proofErr w:type="gramStart"/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确体</w:t>
      </w:r>
      <w:r w:rsidR="00482C56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现</w:t>
      </w:r>
      <w:proofErr w:type="gramEnd"/>
      <w:r w:rsidR="00482C56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所授学位层次、学科门类及专业名称。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8"/>
        <w:gridCol w:w="709"/>
        <w:gridCol w:w="725"/>
        <w:gridCol w:w="692"/>
        <w:gridCol w:w="1276"/>
        <w:gridCol w:w="127"/>
        <w:gridCol w:w="15"/>
        <w:gridCol w:w="833"/>
        <w:gridCol w:w="428"/>
        <w:gridCol w:w="15"/>
        <w:gridCol w:w="141"/>
        <w:gridCol w:w="426"/>
        <w:gridCol w:w="297"/>
        <w:gridCol w:w="819"/>
        <w:gridCol w:w="1152"/>
        <w:gridCol w:w="265"/>
        <w:gridCol w:w="1157"/>
      </w:tblGrid>
      <w:tr w:rsidR="00450D94" w:rsidRPr="002A1D2C" w:rsidTr="003E4999">
        <w:trPr>
          <w:trHeight w:val="1409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94" w:rsidRPr="00450D94" w:rsidRDefault="00450D94" w:rsidP="00450D9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450D94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招生专业</w:t>
            </w:r>
          </w:p>
          <w:p w:rsidR="00450D94" w:rsidRPr="002A1D2C" w:rsidRDefault="00450D94" w:rsidP="00450D9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450D94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学科类别</w:t>
            </w:r>
          </w:p>
        </w:tc>
        <w:tc>
          <w:tcPr>
            <w:tcW w:w="8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8C7BC6" w:rsidP="003E499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□</w:t>
            </w:r>
            <w:r w:rsidR="00B03CF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="00593DD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Ⅰ—</w:t>
            </w:r>
            <w:r w:rsidR="00450D94" w:rsidRPr="008C7BC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理学</w:t>
            </w:r>
            <w:r w:rsidR="00593D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0</w:t>
            </w:r>
            <w:r w:rsidR="00593D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7</w:t>
            </w:r>
            <w:r w:rsidR="00593D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、</w:t>
            </w:r>
            <w:r w:rsidR="00450D94" w:rsidRPr="008C7BC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工学󠅏</w:t>
            </w:r>
            <w:r w:rsidR="00593D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08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</w:t>
            </w:r>
            <w:r w:rsidR="00B03CF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</w:t>
            </w:r>
            <w:r w:rsidR="00593D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□</w:t>
            </w:r>
            <w:r w:rsidR="00593D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="00593DD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Ⅱ—</w:t>
            </w:r>
            <w:r w:rsidR="00450D94" w:rsidRPr="008C7BC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农学</w:t>
            </w:r>
            <w:r w:rsidR="00593D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0</w:t>
            </w:r>
            <w:r w:rsidR="00593D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="00B03CF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</w:t>
            </w:r>
            <w:r w:rsidR="00593D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□</w:t>
            </w:r>
            <w:r w:rsidR="00593D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="00593DD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Ⅲ—</w:t>
            </w:r>
            <w:r w:rsidR="00450D94" w:rsidRPr="008C7BC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医学</w:t>
            </w:r>
            <w:r w:rsidR="00593D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</w:t>
            </w:r>
            <w:r w:rsidR="00593D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0</w:t>
            </w:r>
          </w:p>
          <w:p w:rsidR="00593DD1" w:rsidRDefault="008C7BC6" w:rsidP="003E4999">
            <w:pPr>
              <w:widowControl/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□</w:t>
            </w:r>
            <w:r w:rsidR="00593D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="00593DD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Ⅳ—</w:t>
            </w:r>
            <w:r w:rsidR="00450D94" w:rsidRPr="008C7BC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社会科学</w:t>
            </w:r>
            <w:r w:rsidR="00593DD1">
              <w:rPr>
                <w:rFonts w:hint="eastAsia"/>
                <w:color w:val="000000"/>
                <w:kern w:val="0"/>
                <w:sz w:val="24"/>
              </w:rPr>
              <w:t>（经济学</w:t>
            </w:r>
            <w:r w:rsidR="00593DD1">
              <w:rPr>
                <w:rFonts w:hint="eastAsia"/>
                <w:color w:val="000000"/>
                <w:kern w:val="0"/>
                <w:sz w:val="24"/>
              </w:rPr>
              <w:t>0</w:t>
            </w:r>
            <w:r w:rsidR="00593DD1">
              <w:rPr>
                <w:color w:val="000000"/>
                <w:kern w:val="0"/>
                <w:sz w:val="24"/>
              </w:rPr>
              <w:t>2</w:t>
            </w:r>
            <w:r w:rsidR="00593DD1">
              <w:rPr>
                <w:rFonts w:hint="eastAsia"/>
                <w:color w:val="000000"/>
                <w:kern w:val="0"/>
                <w:sz w:val="24"/>
              </w:rPr>
              <w:t>、法</w:t>
            </w:r>
            <w:r w:rsidR="00593DD1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="00593DD1">
              <w:rPr>
                <w:color w:val="000000"/>
                <w:kern w:val="0"/>
                <w:sz w:val="24"/>
              </w:rPr>
              <w:t xml:space="preserve"> </w:t>
            </w:r>
            <w:r w:rsidR="00593DD1">
              <w:rPr>
                <w:rFonts w:hint="eastAsia"/>
                <w:color w:val="000000"/>
                <w:kern w:val="0"/>
                <w:sz w:val="24"/>
              </w:rPr>
              <w:t>学</w:t>
            </w:r>
            <w:r w:rsidR="00593DD1">
              <w:rPr>
                <w:rFonts w:hint="eastAsia"/>
                <w:color w:val="000000"/>
                <w:kern w:val="0"/>
                <w:sz w:val="24"/>
              </w:rPr>
              <w:t>0</w:t>
            </w:r>
            <w:r w:rsidR="00593DD1">
              <w:rPr>
                <w:color w:val="000000"/>
                <w:kern w:val="0"/>
                <w:sz w:val="24"/>
              </w:rPr>
              <w:t>3</w:t>
            </w:r>
            <w:r w:rsidR="00593DD1">
              <w:rPr>
                <w:rFonts w:hint="eastAsia"/>
                <w:color w:val="000000"/>
                <w:kern w:val="0"/>
                <w:sz w:val="24"/>
              </w:rPr>
              <w:t>、教育学</w:t>
            </w:r>
            <w:r w:rsidR="00593DD1">
              <w:rPr>
                <w:rFonts w:hint="eastAsia"/>
                <w:color w:val="000000"/>
                <w:kern w:val="0"/>
                <w:sz w:val="24"/>
              </w:rPr>
              <w:t>0</w:t>
            </w:r>
            <w:r w:rsidR="00593DD1">
              <w:rPr>
                <w:color w:val="000000"/>
                <w:kern w:val="0"/>
                <w:sz w:val="24"/>
              </w:rPr>
              <w:t>4</w:t>
            </w:r>
            <w:r w:rsidR="00593DD1">
              <w:rPr>
                <w:rFonts w:hint="eastAsia"/>
                <w:color w:val="000000"/>
                <w:kern w:val="0"/>
                <w:sz w:val="24"/>
              </w:rPr>
              <w:t>、管理学</w:t>
            </w:r>
            <w:r w:rsidR="00593DD1">
              <w:rPr>
                <w:rFonts w:hint="eastAsia"/>
                <w:color w:val="000000"/>
                <w:kern w:val="0"/>
                <w:sz w:val="24"/>
              </w:rPr>
              <w:t>1</w:t>
            </w:r>
            <w:r w:rsidR="00593DD1">
              <w:rPr>
                <w:color w:val="000000"/>
                <w:kern w:val="0"/>
                <w:sz w:val="24"/>
              </w:rPr>
              <w:t>2</w:t>
            </w:r>
            <w:r w:rsidR="00593DD1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  <w:p w:rsidR="00593DD1" w:rsidRPr="008C7BC6" w:rsidRDefault="00593DD1" w:rsidP="003E499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Ⅴ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—</w:t>
            </w:r>
            <w:r w:rsidRPr="008C7BC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1"/>
              </w:rPr>
              <w:t>人文科学</w:t>
            </w:r>
            <w:r>
              <w:rPr>
                <w:rFonts w:hint="eastAsia"/>
                <w:color w:val="000000"/>
                <w:kern w:val="0"/>
                <w:sz w:val="24"/>
                <w:szCs w:val="21"/>
              </w:rPr>
              <w:t>（哲</w:t>
            </w:r>
            <w:r>
              <w:rPr>
                <w:rFonts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1"/>
              </w:rPr>
              <w:t>学</w:t>
            </w:r>
            <w:r>
              <w:rPr>
                <w:rFonts w:hint="eastAsia"/>
                <w:color w:val="000000"/>
                <w:kern w:val="0"/>
                <w:sz w:val="24"/>
                <w:szCs w:val="21"/>
              </w:rPr>
              <w:t>0</w:t>
            </w:r>
            <w:r>
              <w:rPr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1"/>
              </w:rPr>
              <w:t>、文</w:t>
            </w:r>
            <w:r>
              <w:rPr>
                <w:rFonts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1"/>
              </w:rPr>
              <w:t>学</w:t>
            </w:r>
            <w:r>
              <w:rPr>
                <w:rFonts w:hint="eastAsia"/>
                <w:color w:val="000000"/>
                <w:kern w:val="0"/>
                <w:sz w:val="24"/>
                <w:szCs w:val="21"/>
              </w:rPr>
              <w:t>0</w:t>
            </w:r>
            <w:r>
              <w:rPr>
                <w:color w:val="000000"/>
                <w:kern w:val="0"/>
                <w:sz w:val="24"/>
                <w:szCs w:val="21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1"/>
              </w:rPr>
              <w:t>、历史学</w:t>
            </w:r>
            <w:r>
              <w:rPr>
                <w:rFonts w:hint="eastAsia"/>
                <w:color w:val="000000"/>
                <w:kern w:val="0"/>
                <w:sz w:val="24"/>
                <w:szCs w:val="21"/>
              </w:rPr>
              <w:t>0</w:t>
            </w:r>
            <w:r>
              <w:rPr>
                <w:color w:val="000000"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  <w:szCs w:val="21"/>
              </w:rPr>
              <w:t>、艺术学</w:t>
            </w:r>
            <w:r>
              <w:rPr>
                <w:rFonts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color w:val="000000"/>
                <w:kern w:val="0"/>
                <w:sz w:val="24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1"/>
              </w:rPr>
              <w:t>）</w:t>
            </w:r>
          </w:p>
        </w:tc>
      </w:tr>
      <w:tr w:rsidR="005C3C5C" w:rsidRPr="002A1D2C" w:rsidTr="00D97BF8">
        <w:trPr>
          <w:trHeight w:val="566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5C" w:rsidRPr="002A1D2C" w:rsidRDefault="005C3C5C" w:rsidP="00D97BF8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5C" w:rsidRPr="005C3C5C" w:rsidRDefault="005C3C5C" w:rsidP="00D97BF8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</w:rPr>
            </w:pPr>
            <w:r w:rsidRPr="005C3C5C">
              <w:rPr>
                <w:rFonts w:hint="eastAsia"/>
                <w:b/>
                <w:color w:val="000000"/>
                <w:kern w:val="0"/>
              </w:rPr>
              <w:t>学科</w:t>
            </w:r>
          </w:p>
          <w:p w:rsidR="005C3C5C" w:rsidRPr="002A1D2C" w:rsidRDefault="005C3C5C" w:rsidP="00D97BF8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 w:rsidRPr="005C3C5C">
              <w:rPr>
                <w:rFonts w:hint="eastAsia"/>
                <w:b/>
                <w:color w:val="000000"/>
                <w:kern w:val="0"/>
              </w:rPr>
              <w:t>代码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5C" w:rsidRPr="002A1D2C" w:rsidRDefault="005C3C5C" w:rsidP="00D97BF8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学科门类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5C" w:rsidRPr="002A1D2C" w:rsidRDefault="005C3C5C" w:rsidP="00D97BF8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5C" w:rsidRPr="002A1D2C" w:rsidRDefault="005C3C5C" w:rsidP="00D97BF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5C" w:rsidRPr="005C3C5C" w:rsidRDefault="005C3C5C" w:rsidP="00D97BF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0"/>
              </w:rPr>
            </w:pPr>
            <w:r w:rsidRPr="005C3C5C">
              <w:rPr>
                <w:rFonts w:hint="eastAsia"/>
                <w:b/>
                <w:color w:val="000000"/>
                <w:kern w:val="0"/>
                <w:sz w:val="20"/>
              </w:rPr>
              <w:t>是否培养过</w:t>
            </w:r>
            <w:r w:rsidR="00126B81" w:rsidRPr="005C3C5C">
              <w:rPr>
                <w:rFonts w:hint="eastAsia"/>
                <w:b/>
                <w:color w:val="000000"/>
                <w:kern w:val="0"/>
                <w:sz w:val="20"/>
              </w:rPr>
              <w:t>国际学生</w:t>
            </w:r>
          </w:p>
          <w:p w:rsidR="005C3C5C" w:rsidRPr="005C3C5C" w:rsidRDefault="00126B81" w:rsidP="00D97BF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</w:rPr>
              <w:t>及已毕业</w:t>
            </w:r>
            <w:r w:rsidR="005556DB">
              <w:rPr>
                <w:rFonts w:hint="eastAsia"/>
                <w:b/>
                <w:color w:val="000000"/>
                <w:kern w:val="0"/>
                <w:sz w:val="20"/>
              </w:rPr>
              <w:t>国际学生</w:t>
            </w:r>
            <w:r>
              <w:rPr>
                <w:rFonts w:hint="eastAsia"/>
                <w:b/>
                <w:color w:val="000000"/>
                <w:kern w:val="0"/>
                <w:sz w:val="20"/>
              </w:rPr>
              <w:t>人数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5C" w:rsidRPr="005C3C5C" w:rsidRDefault="005C3C5C" w:rsidP="00D97BF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0"/>
              </w:rPr>
            </w:pPr>
            <w:r w:rsidRPr="005C3C5C">
              <w:rPr>
                <w:rFonts w:hint="eastAsia"/>
                <w:b/>
                <w:color w:val="000000"/>
                <w:kern w:val="0"/>
                <w:sz w:val="20"/>
              </w:rPr>
              <w:t>开始</w:t>
            </w:r>
            <w:r>
              <w:rPr>
                <w:rFonts w:hint="eastAsia"/>
                <w:b/>
                <w:color w:val="000000"/>
                <w:kern w:val="0"/>
                <w:sz w:val="20"/>
              </w:rPr>
              <w:t>培养</w:t>
            </w:r>
          </w:p>
          <w:p w:rsidR="005C3C5C" w:rsidRPr="005C3C5C" w:rsidRDefault="005C3C5C" w:rsidP="00D97BF8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 w:val="20"/>
              </w:rPr>
            </w:pPr>
            <w:r w:rsidRPr="005C3C5C">
              <w:rPr>
                <w:rFonts w:hint="eastAsia"/>
                <w:b/>
                <w:color w:val="000000"/>
                <w:kern w:val="0"/>
                <w:sz w:val="20"/>
              </w:rPr>
              <w:t>国际学生年份</w:t>
            </w:r>
          </w:p>
        </w:tc>
      </w:tr>
      <w:tr w:rsidR="00126B81" w:rsidRPr="00A3352C" w:rsidTr="007D1136">
        <w:trPr>
          <w:trHeight w:val="624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81" w:rsidRPr="00A3352C" w:rsidRDefault="00126B81" w:rsidP="008C7BC6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A3352C">
              <w:rPr>
                <w:rFonts w:hint="eastAsia"/>
                <w:b/>
                <w:color w:val="000000"/>
                <w:kern w:val="0"/>
                <w:sz w:val="24"/>
              </w:rPr>
              <w:t>0</w:t>
            </w:r>
            <w:r w:rsidRPr="00A3352C">
              <w:rPr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81" w:rsidRPr="000E1F3B" w:rsidRDefault="00126B81" w:rsidP="008C7BC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81" w:rsidRPr="000E1F3B" w:rsidRDefault="00126B81" w:rsidP="008C7BC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81" w:rsidRPr="000E1F3B" w:rsidRDefault="00126B81" w:rsidP="008C7BC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81" w:rsidRPr="000E1F3B" w:rsidRDefault="00126B81" w:rsidP="008C7BC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81" w:rsidRPr="000E1F3B" w:rsidRDefault="00126B81" w:rsidP="005C3C5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81" w:rsidRPr="000E1F3B" w:rsidRDefault="00126B81" w:rsidP="005C3C5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81" w:rsidRPr="000E1F3B" w:rsidRDefault="00126B81" w:rsidP="00495A6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62C80" w:rsidRPr="002A1D2C" w:rsidTr="007D1136">
        <w:trPr>
          <w:trHeight w:val="624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0E1F3B" w:rsidRDefault="00B62C80" w:rsidP="00B62C8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0E1F3B" w:rsidRDefault="00B62C80" w:rsidP="00B62C8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0E1F3B" w:rsidRDefault="00B62C80" w:rsidP="00B62C8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0E1F3B" w:rsidRDefault="00B62C80" w:rsidP="00B62C8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0E1F3B" w:rsidRDefault="00B62C80" w:rsidP="00B62C8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0E1F3B" w:rsidRDefault="00B62C80" w:rsidP="00B62C8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0E1F3B" w:rsidRDefault="00B62C80" w:rsidP="00593DD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62C80" w:rsidRPr="002A1D2C" w:rsidTr="007D1136">
        <w:trPr>
          <w:trHeight w:val="624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0</w:t>
            </w:r>
            <w:r>
              <w:rPr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62C80" w:rsidRPr="002A1D2C" w:rsidTr="007D1136">
        <w:trPr>
          <w:trHeight w:val="624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0</w:t>
            </w:r>
            <w:r>
              <w:rPr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62C80" w:rsidRPr="002A1D2C" w:rsidTr="007D1136">
        <w:trPr>
          <w:trHeight w:val="624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0</w:t>
            </w:r>
            <w:r>
              <w:rPr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8C7BC6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62C80" w:rsidRPr="002A1D2C" w:rsidTr="00BE6DA4">
        <w:trPr>
          <w:trHeight w:val="5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专业</w:t>
            </w: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全称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学科评估</w:t>
            </w:r>
          </w:p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申报项目</w:t>
            </w:r>
          </w:p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培养</w:t>
            </w:r>
            <w:r w:rsidRPr="002A1D2C">
              <w:rPr>
                <w:b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授课</w:t>
            </w:r>
          </w:p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语言</w:t>
            </w:r>
          </w:p>
        </w:tc>
      </w:tr>
      <w:tr w:rsidR="00B62C80" w:rsidTr="00BE6DA4">
        <w:trPr>
          <w:trHeight w:val="567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C80" w:rsidRPr="00130BF0" w:rsidRDefault="00B62C80" w:rsidP="00B62C80">
            <w:pPr>
              <w:widowControl/>
              <w:jc w:val="center"/>
              <w:rPr>
                <w:i/>
                <w:color w:val="000000"/>
                <w:kern w:val="0"/>
                <w:sz w:val="24"/>
              </w:rPr>
            </w:pPr>
            <w:r w:rsidRPr="00A3352C">
              <w:rPr>
                <w:rFonts w:hint="eastAsia"/>
                <w:i/>
                <w:color w:val="548DD4" w:themeColor="text2" w:themeTint="99"/>
                <w:kern w:val="0"/>
                <w:sz w:val="24"/>
              </w:rPr>
              <w:t>例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A3352C" w:rsidRDefault="00B62C80" w:rsidP="00B62C80">
            <w:pPr>
              <w:widowControl/>
              <w:jc w:val="center"/>
              <w:rPr>
                <w:i/>
                <w:color w:val="548DD4" w:themeColor="text2" w:themeTint="99"/>
                <w:kern w:val="0"/>
                <w:sz w:val="24"/>
              </w:rPr>
            </w:pPr>
            <w:r w:rsidRPr="00A3352C">
              <w:rPr>
                <w:i/>
                <w:color w:val="548DD4" w:themeColor="text2" w:themeTint="99"/>
                <w:kern w:val="0"/>
                <w:sz w:val="24"/>
              </w:rPr>
              <w:t>020203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A3352C" w:rsidRDefault="00B62C80" w:rsidP="00B62C80">
            <w:pPr>
              <w:widowControl/>
              <w:jc w:val="center"/>
              <w:rPr>
                <w:i/>
                <w:color w:val="548DD4" w:themeColor="text2" w:themeTint="99"/>
                <w:kern w:val="0"/>
                <w:sz w:val="24"/>
              </w:rPr>
            </w:pPr>
            <w:r w:rsidRPr="00A3352C">
              <w:rPr>
                <w:rFonts w:hint="eastAsia"/>
                <w:i/>
                <w:color w:val="548DD4" w:themeColor="text2" w:themeTint="99"/>
                <w:kern w:val="0"/>
                <w:sz w:val="24"/>
              </w:rPr>
              <w:t>财政学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A3352C" w:rsidRDefault="00B62C80" w:rsidP="00B62C80">
            <w:pPr>
              <w:widowControl/>
              <w:jc w:val="center"/>
              <w:rPr>
                <w:i/>
                <w:color w:val="548DD4" w:themeColor="text2" w:themeTint="99"/>
                <w:kern w:val="0"/>
                <w:sz w:val="24"/>
              </w:rPr>
            </w:pPr>
            <w:r w:rsidRPr="00A3352C">
              <w:rPr>
                <w:rFonts w:hint="eastAsia"/>
                <w:i/>
                <w:color w:val="548DD4" w:themeColor="text2" w:themeTint="99"/>
                <w:kern w:val="0"/>
                <w:sz w:val="24"/>
              </w:rPr>
              <w:t>A</w:t>
            </w:r>
            <w:r w:rsidRPr="00A3352C">
              <w:rPr>
                <w:i/>
                <w:color w:val="548DD4" w:themeColor="text2" w:themeTint="99"/>
                <w:kern w:val="0"/>
                <w:sz w:val="24"/>
              </w:rPr>
              <w:t>+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A3352C" w:rsidRDefault="00B62C80" w:rsidP="00B62C80">
            <w:pPr>
              <w:widowControl/>
              <w:jc w:val="center"/>
              <w:rPr>
                <w:i/>
                <w:color w:val="548DD4" w:themeColor="text2" w:themeTint="99"/>
                <w:kern w:val="0"/>
                <w:sz w:val="24"/>
              </w:rPr>
            </w:pPr>
            <w:r w:rsidRPr="00A3352C">
              <w:rPr>
                <w:rFonts w:hint="eastAsia"/>
                <w:i/>
                <w:color w:val="548DD4" w:themeColor="text2" w:themeTint="99"/>
                <w:kern w:val="0"/>
                <w:sz w:val="24"/>
              </w:rPr>
              <w:t>硕士、博士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A3352C" w:rsidRDefault="00B62C80" w:rsidP="00B62C80">
            <w:pPr>
              <w:widowControl/>
              <w:jc w:val="center"/>
              <w:rPr>
                <w:i/>
                <w:color w:val="548DD4" w:themeColor="text2" w:themeTint="99"/>
                <w:kern w:val="0"/>
                <w:sz w:val="24"/>
              </w:rPr>
            </w:pPr>
            <w:r w:rsidRPr="00A3352C">
              <w:rPr>
                <w:rFonts w:hint="eastAsia"/>
                <w:i/>
                <w:color w:val="548DD4" w:themeColor="text2" w:themeTint="99"/>
                <w:kern w:val="0"/>
                <w:sz w:val="24"/>
              </w:rPr>
              <w:t>汉、英</w:t>
            </w:r>
          </w:p>
        </w:tc>
      </w:tr>
      <w:tr w:rsidR="00B62C80" w:rsidTr="00BE6DA4">
        <w:trPr>
          <w:trHeight w:val="499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06268" w:rsidRDefault="00B62C80" w:rsidP="00B62C80">
            <w:pPr>
              <w:rPr>
                <w:color w:val="000000"/>
                <w:kern w:val="0"/>
                <w:sz w:val="24"/>
              </w:rPr>
            </w:pPr>
            <w:r w:rsidRPr="003E7CBB">
              <w:rPr>
                <w:rFonts w:hint="eastAsia"/>
                <w:b/>
                <w:color w:val="000000"/>
                <w:kern w:val="0"/>
                <w:sz w:val="24"/>
              </w:rPr>
              <w:t>所属领域：</w:t>
            </w:r>
            <w:r w:rsidRPr="00A3352C">
              <w:rPr>
                <w:rFonts w:hint="eastAsia"/>
                <w:i/>
                <w:color w:val="548DD4" w:themeColor="text2" w:themeTint="99"/>
                <w:kern w:val="0"/>
                <w:sz w:val="24"/>
              </w:rPr>
              <w:t>税收、师资培育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BE6DA4" w:rsidRDefault="00B62C80" w:rsidP="00B62C80">
            <w:pPr>
              <w:jc w:val="center"/>
              <w:rPr>
                <w:b/>
                <w:color w:val="000000"/>
                <w:kern w:val="0"/>
                <w:sz w:val="24"/>
              </w:rPr>
            </w:pPr>
            <w:r w:rsidRPr="00BE6DA4">
              <w:rPr>
                <w:rFonts w:hint="eastAsia"/>
                <w:b/>
                <w:color w:val="000000"/>
                <w:kern w:val="0"/>
                <w:sz w:val="24"/>
              </w:rPr>
              <w:t>授予学位</w:t>
            </w:r>
          </w:p>
        </w:tc>
        <w:tc>
          <w:tcPr>
            <w:tcW w:w="4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06268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E6DA4">
              <w:rPr>
                <w:rFonts w:hint="eastAsia"/>
                <w:i/>
                <w:color w:val="548DD4" w:themeColor="text2" w:themeTint="99"/>
                <w:kern w:val="0"/>
                <w:sz w:val="24"/>
              </w:rPr>
              <w:t>经济学硕士学位</w:t>
            </w:r>
            <w:r>
              <w:rPr>
                <w:rFonts w:hint="eastAsia"/>
                <w:i/>
                <w:color w:val="548DD4" w:themeColor="text2" w:themeTint="99"/>
                <w:kern w:val="0"/>
                <w:sz w:val="24"/>
              </w:rPr>
              <w:t>、</w:t>
            </w:r>
            <w:r w:rsidRPr="00BE6DA4">
              <w:rPr>
                <w:rFonts w:hint="eastAsia"/>
                <w:i/>
                <w:color w:val="548DD4" w:themeColor="text2" w:themeTint="99"/>
                <w:kern w:val="0"/>
                <w:sz w:val="24"/>
              </w:rPr>
              <w:t>经济学博士学位</w:t>
            </w:r>
          </w:p>
        </w:tc>
      </w:tr>
      <w:tr w:rsidR="00B62C80" w:rsidTr="00BE6DA4">
        <w:trPr>
          <w:trHeight w:val="1814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0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0" w:rsidRDefault="00B62C80" w:rsidP="00B62C80">
            <w:pPr>
              <w:rPr>
                <w:color w:val="000000"/>
                <w:kern w:val="0"/>
                <w:sz w:val="24"/>
              </w:rPr>
            </w:pPr>
            <w:r w:rsidRPr="00B03CF0">
              <w:rPr>
                <w:rFonts w:hint="eastAsia"/>
                <w:b/>
                <w:color w:val="000000"/>
                <w:kern w:val="0"/>
                <w:sz w:val="24"/>
              </w:rPr>
              <w:t>支撑关系及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选择原因</w:t>
            </w:r>
            <w:r>
              <w:rPr>
                <w:rFonts w:hint="eastAsia"/>
                <w:color w:val="000000"/>
                <w:kern w:val="0"/>
                <w:sz w:val="24"/>
              </w:rPr>
              <w:t>：</w:t>
            </w:r>
          </w:p>
          <w:p w:rsidR="00B62C80" w:rsidRDefault="00B62C80" w:rsidP="00B62C80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.</w:t>
            </w:r>
            <w:r>
              <w:rPr>
                <w:rFonts w:hint="eastAsia"/>
                <w:color w:val="000000"/>
                <w:kern w:val="0"/>
                <w:sz w:val="24"/>
              </w:rPr>
              <w:t>请简要介绍该专业学科近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年（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022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月至</w:t>
            </w:r>
            <w:r>
              <w:rPr>
                <w:color w:val="000000"/>
                <w:kern w:val="0"/>
                <w:sz w:val="24"/>
              </w:rPr>
              <w:t>2025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月）的</w:t>
            </w:r>
            <w:r w:rsidR="005556DB">
              <w:rPr>
                <w:rFonts w:hint="eastAsia"/>
                <w:color w:val="000000"/>
                <w:kern w:val="0"/>
                <w:sz w:val="24"/>
              </w:rPr>
              <w:t>主要</w:t>
            </w:r>
            <w:r>
              <w:rPr>
                <w:rFonts w:hint="eastAsia"/>
                <w:color w:val="000000"/>
                <w:kern w:val="0"/>
                <w:sz w:val="24"/>
              </w:rPr>
              <w:t>科研及人才培养成绩，以及其在促进学校国际合作发展中发挥的主要作用；</w:t>
            </w:r>
          </w:p>
          <w:p w:rsidR="00B62C80" w:rsidRDefault="00B62C80" w:rsidP="00B62C80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.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请重点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阐述选择该专业申报丝路项目的原因，及其</w:t>
            </w:r>
            <w:r w:rsidRPr="009724C8">
              <w:rPr>
                <w:rFonts w:hint="eastAsia"/>
                <w:color w:val="000000"/>
                <w:kern w:val="0"/>
                <w:sz w:val="24"/>
              </w:rPr>
              <w:t>在服务“一带一路”倡议</w:t>
            </w:r>
            <w:r>
              <w:rPr>
                <w:rFonts w:hint="eastAsia"/>
                <w:color w:val="000000"/>
                <w:kern w:val="0"/>
                <w:sz w:val="24"/>
              </w:rPr>
              <w:t>中与选择所属领域的匹配度及关联性。</w:t>
            </w:r>
          </w:p>
          <w:p w:rsidR="00B62C80" w:rsidRPr="003E7CBB" w:rsidRDefault="00B62C80" w:rsidP="00593DD1">
            <w:pPr>
              <w:rPr>
                <w:b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</w:t>
            </w:r>
            <w:r>
              <w:rPr>
                <w:rFonts w:hint="eastAsia"/>
                <w:color w:val="000000"/>
                <w:kern w:val="0"/>
                <w:sz w:val="24"/>
              </w:rPr>
              <w:t>每个专业的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支撑关系及选择原因</w:t>
            </w:r>
            <w:r>
              <w:rPr>
                <w:rFonts w:hint="eastAsia"/>
                <w:color w:val="000000"/>
                <w:kern w:val="0"/>
                <w:sz w:val="24"/>
              </w:rPr>
              <w:t>不得超过</w:t>
            </w:r>
            <w:r w:rsidR="00593DD1">
              <w:rPr>
                <w:color w:val="000000"/>
                <w:kern w:val="0"/>
                <w:sz w:val="24"/>
              </w:rPr>
              <w:t>8</w:t>
            </w:r>
            <w:r>
              <w:rPr>
                <w:color w:val="000000"/>
                <w:kern w:val="0"/>
                <w:sz w:val="24"/>
              </w:rPr>
              <w:t>00</w:t>
            </w:r>
            <w:r>
              <w:rPr>
                <w:rFonts w:hint="eastAsia"/>
                <w:color w:val="000000"/>
                <w:kern w:val="0"/>
                <w:sz w:val="24"/>
              </w:rPr>
              <w:t>字。</w:t>
            </w:r>
          </w:p>
        </w:tc>
      </w:tr>
      <w:tr w:rsidR="00B62C80" w:rsidRPr="002A1D2C" w:rsidTr="00BE6DA4">
        <w:trPr>
          <w:trHeight w:val="69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专业</w:t>
            </w: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全称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学科评估</w:t>
            </w:r>
          </w:p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申报项目</w:t>
            </w:r>
          </w:p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培养</w:t>
            </w:r>
            <w:r w:rsidRPr="002A1D2C">
              <w:rPr>
                <w:b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授课</w:t>
            </w:r>
          </w:p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语言</w:t>
            </w:r>
          </w:p>
        </w:tc>
      </w:tr>
      <w:tr w:rsidR="00B62C80" w:rsidTr="00BE6DA4">
        <w:trPr>
          <w:trHeight w:val="672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C80" w:rsidRPr="00FA5745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0</w:t>
            </w:r>
            <w:r w:rsidRPr="00FA5745">
              <w:rPr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62C80" w:rsidTr="003E4999">
        <w:trPr>
          <w:trHeight w:val="678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C80" w:rsidRPr="00FA5745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3E499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所属领域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BE6DA4" w:rsidRDefault="00B62C80" w:rsidP="00B62C80">
            <w:pPr>
              <w:jc w:val="center"/>
              <w:rPr>
                <w:b/>
                <w:color w:val="000000"/>
                <w:kern w:val="0"/>
                <w:sz w:val="24"/>
              </w:rPr>
            </w:pPr>
            <w:r w:rsidRPr="00BE6DA4">
              <w:rPr>
                <w:rFonts w:hint="eastAsia"/>
                <w:b/>
                <w:color w:val="000000"/>
                <w:kern w:val="0"/>
                <w:sz w:val="24"/>
              </w:rPr>
              <w:t>授予学位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rPr>
                <w:color w:val="000000"/>
                <w:kern w:val="0"/>
                <w:sz w:val="24"/>
              </w:rPr>
            </w:pPr>
          </w:p>
        </w:tc>
      </w:tr>
      <w:tr w:rsidR="00B62C80" w:rsidTr="00BE6DA4">
        <w:trPr>
          <w:trHeight w:val="3018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FA5745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0" w:rsidRDefault="00B62C80" w:rsidP="00B62C8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支撑关系及选择原因：</w:t>
            </w:r>
          </w:p>
          <w:p w:rsidR="00B62C80" w:rsidRPr="003E7CBB" w:rsidRDefault="00B62C80" w:rsidP="00B62C80">
            <w:pPr>
              <w:rPr>
                <w:b/>
                <w:color w:val="000000"/>
                <w:kern w:val="0"/>
                <w:sz w:val="24"/>
              </w:rPr>
            </w:pPr>
          </w:p>
        </w:tc>
      </w:tr>
      <w:tr w:rsidR="00B62C80" w:rsidRPr="002A1D2C" w:rsidTr="00BE6DA4">
        <w:trPr>
          <w:trHeight w:val="69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专业</w:t>
            </w: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全称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学科评估</w:t>
            </w:r>
          </w:p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申报项目</w:t>
            </w:r>
          </w:p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培养</w:t>
            </w:r>
            <w:r w:rsidRPr="002A1D2C">
              <w:rPr>
                <w:b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授课</w:t>
            </w:r>
          </w:p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语言</w:t>
            </w:r>
          </w:p>
        </w:tc>
      </w:tr>
      <w:tr w:rsidR="00B62C80" w:rsidTr="00BE6DA4">
        <w:trPr>
          <w:trHeight w:val="567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C80" w:rsidRPr="00FA5745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0</w:t>
            </w:r>
            <w:r w:rsidRPr="00FA5745">
              <w:rPr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62C80" w:rsidTr="003E4999">
        <w:trPr>
          <w:trHeight w:val="68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C80" w:rsidRPr="00FA5745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3E4999">
            <w:pPr>
              <w:jc w:val="center"/>
              <w:rPr>
                <w:color w:val="000000"/>
                <w:kern w:val="0"/>
                <w:sz w:val="24"/>
              </w:rPr>
            </w:pPr>
            <w:r w:rsidRPr="003E7CBB">
              <w:rPr>
                <w:rFonts w:hint="eastAsia"/>
                <w:b/>
                <w:color w:val="000000"/>
                <w:kern w:val="0"/>
                <w:sz w:val="24"/>
              </w:rPr>
              <w:t>所属领域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0" w:rsidRDefault="00B62C80" w:rsidP="00B62C80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BE6DA4" w:rsidRDefault="00B62C80" w:rsidP="00B62C80">
            <w:pPr>
              <w:jc w:val="center"/>
              <w:rPr>
                <w:b/>
                <w:color w:val="000000"/>
                <w:kern w:val="0"/>
                <w:sz w:val="24"/>
              </w:rPr>
            </w:pPr>
            <w:r w:rsidRPr="00BE6DA4">
              <w:rPr>
                <w:rFonts w:hint="eastAsia"/>
                <w:b/>
                <w:color w:val="000000"/>
                <w:kern w:val="0"/>
                <w:sz w:val="24"/>
              </w:rPr>
              <w:t>授予学位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0" w:rsidRDefault="00B62C80" w:rsidP="00B62C80">
            <w:pPr>
              <w:rPr>
                <w:color w:val="000000"/>
                <w:kern w:val="0"/>
                <w:sz w:val="24"/>
              </w:rPr>
            </w:pPr>
          </w:p>
        </w:tc>
      </w:tr>
      <w:tr w:rsidR="00B62C80" w:rsidTr="00BE6DA4">
        <w:trPr>
          <w:trHeight w:val="2835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FA5745" w:rsidRDefault="00B62C80" w:rsidP="00B62C80">
            <w:pPr>
              <w:widowControl/>
              <w:jc w:val="center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0" w:rsidRDefault="00B62C80" w:rsidP="00B62C8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支撑关系及选择原因：</w:t>
            </w:r>
          </w:p>
          <w:p w:rsidR="00B62C80" w:rsidRPr="003E7CBB" w:rsidRDefault="00B62C80" w:rsidP="00B62C80">
            <w:pPr>
              <w:rPr>
                <w:b/>
                <w:color w:val="000000"/>
                <w:kern w:val="0"/>
                <w:sz w:val="24"/>
              </w:rPr>
            </w:pPr>
          </w:p>
        </w:tc>
      </w:tr>
      <w:tr w:rsidR="00B62C80" w:rsidRPr="002A1D2C" w:rsidTr="00BE6DA4">
        <w:trPr>
          <w:trHeight w:val="69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专业</w:t>
            </w: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全称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学科评估</w:t>
            </w:r>
          </w:p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申报项目</w:t>
            </w:r>
          </w:p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培养</w:t>
            </w:r>
            <w:r w:rsidRPr="002A1D2C">
              <w:rPr>
                <w:b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授课</w:t>
            </w:r>
          </w:p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语言</w:t>
            </w:r>
          </w:p>
        </w:tc>
      </w:tr>
      <w:tr w:rsidR="00B62C80" w:rsidTr="00BE6DA4">
        <w:trPr>
          <w:trHeight w:val="567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C80" w:rsidRPr="00FA5745" w:rsidRDefault="00B62C80" w:rsidP="00B62C80">
            <w:pPr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0</w:t>
            </w:r>
            <w:r w:rsidRPr="00FA5745">
              <w:rPr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4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62C80" w:rsidTr="003E4999">
        <w:trPr>
          <w:trHeight w:val="68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C80" w:rsidRPr="00FA5745" w:rsidRDefault="00B62C80" w:rsidP="00B62C80">
            <w:pPr>
              <w:jc w:val="center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3E4999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所属领域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0" w:rsidRPr="002A1D2C" w:rsidRDefault="00B62C80" w:rsidP="00B62C80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BE6DA4" w:rsidRDefault="00B62C80" w:rsidP="00B62C80">
            <w:pPr>
              <w:jc w:val="center"/>
              <w:rPr>
                <w:b/>
                <w:color w:val="000000"/>
                <w:kern w:val="0"/>
                <w:sz w:val="24"/>
              </w:rPr>
            </w:pPr>
            <w:r w:rsidRPr="00BE6DA4">
              <w:rPr>
                <w:rFonts w:hint="eastAsia"/>
                <w:b/>
                <w:color w:val="000000"/>
                <w:kern w:val="0"/>
                <w:sz w:val="24"/>
              </w:rPr>
              <w:t>授予学位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0" w:rsidRPr="002A1D2C" w:rsidRDefault="00B62C80" w:rsidP="00B62C80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62C80" w:rsidTr="00BE6DA4">
        <w:trPr>
          <w:trHeight w:val="2485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C80" w:rsidRPr="00FA5745" w:rsidRDefault="00B62C80" w:rsidP="00B62C80">
            <w:pPr>
              <w:jc w:val="center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85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2C80" w:rsidRDefault="00B62C80" w:rsidP="00B62C8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支撑关系及选择原因：</w:t>
            </w:r>
          </w:p>
          <w:p w:rsidR="00B62C80" w:rsidRPr="003E7CBB" w:rsidRDefault="00B62C80" w:rsidP="00B62C80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</w:tr>
      <w:tr w:rsidR="00B62C80" w:rsidRPr="002A1D2C" w:rsidTr="00BE6DA4">
        <w:trPr>
          <w:trHeight w:val="69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专业</w:t>
            </w: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全称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学科评估</w:t>
            </w:r>
          </w:p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申报项目</w:t>
            </w:r>
          </w:p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培养</w:t>
            </w:r>
            <w:r w:rsidRPr="002A1D2C">
              <w:rPr>
                <w:b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授课</w:t>
            </w:r>
          </w:p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语言</w:t>
            </w:r>
          </w:p>
        </w:tc>
      </w:tr>
      <w:tr w:rsidR="00B62C80" w:rsidTr="00BE6DA4">
        <w:trPr>
          <w:trHeight w:val="567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C80" w:rsidRPr="00FA5745" w:rsidRDefault="00B62C80" w:rsidP="00B62C80">
            <w:pPr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0</w:t>
            </w:r>
            <w:r w:rsidRPr="00FA5745">
              <w:rPr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4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62C80" w:rsidTr="003E4999">
        <w:trPr>
          <w:trHeight w:val="68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C80" w:rsidRPr="00FA5745" w:rsidRDefault="00B62C80" w:rsidP="00B62C80">
            <w:pPr>
              <w:jc w:val="center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B63CD2" w:rsidRDefault="00B62C80" w:rsidP="003E4999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所属领域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BE6DA4" w:rsidRDefault="00B62C80" w:rsidP="00B62C80">
            <w:pPr>
              <w:jc w:val="center"/>
              <w:rPr>
                <w:b/>
                <w:color w:val="000000"/>
                <w:kern w:val="0"/>
                <w:sz w:val="24"/>
              </w:rPr>
            </w:pPr>
            <w:r w:rsidRPr="00BE6DA4">
              <w:rPr>
                <w:rFonts w:hint="eastAsia"/>
                <w:b/>
                <w:color w:val="000000"/>
                <w:kern w:val="0"/>
                <w:sz w:val="24"/>
              </w:rPr>
              <w:t>授予学位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62C80" w:rsidTr="00BE6DA4">
        <w:trPr>
          <w:trHeight w:val="2338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C80" w:rsidRPr="00FA5745" w:rsidRDefault="00B62C80" w:rsidP="00B62C80">
            <w:pPr>
              <w:jc w:val="center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85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2C80" w:rsidRDefault="00B62C80" w:rsidP="00B62C8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支撑关系及选择原因：</w:t>
            </w:r>
          </w:p>
          <w:p w:rsidR="00B62C80" w:rsidRPr="003E7CBB" w:rsidRDefault="00B62C80" w:rsidP="00B62C80">
            <w:pPr>
              <w:rPr>
                <w:b/>
                <w:color w:val="000000"/>
                <w:kern w:val="0"/>
                <w:sz w:val="24"/>
              </w:rPr>
            </w:pPr>
          </w:p>
        </w:tc>
      </w:tr>
      <w:tr w:rsidR="00B62C80" w:rsidRPr="002A1D2C" w:rsidTr="00BE6DA4">
        <w:trPr>
          <w:trHeight w:val="69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专业</w:t>
            </w: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全称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学科评估</w:t>
            </w:r>
          </w:p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申报项目</w:t>
            </w:r>
          </w:p>
          <w:p w:rsidR="00B62C80" w:rsidRPr="002A1D2C" w:rsidRDefault="00B62C80" w:rsidP="00B62C8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培养</w:t>
            </w:r>
            <w:r w:rsidRPr="002A1D2C">
              <w:rPr>
                <w:b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rFonts w:hint="eastAsia"/>
                <w:b/>
                <w:color w:val="000000"/>
                <w:kern w:val="0"/>
                <w:sz w:val="24"/>
              </w:rPr>
              <w:t>授课</w:t>
            </w:r>
          </w:p>
          <w:p w:rsidR="00B62C80" w:rsidRPr="002A1D2C" w:rsidRDefault="00B62C80" w:rsidP="00B62C8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2A1D2C">
              <w:rPr>
                <w:b/>
                <w:color w:val="000000"/>
                <w:kern w:val="0"/>
                <w:sz w:val="24"/>
              </w:rPr>
              <w:t>语言</w:t>
            </w:r>
          </w:p>
        </w:tc>
      </w:tr>
      <w:tr w:rsidR="00B62C80" w:rsidTr="00BE6DA4">
        <w:trPr>
          <w:trHeight w:val="567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C80" w:rsidRPr="00FA5745" w:rsidRDefault="00B62C80" w:rsidP="00B62C80">
            <w:pPr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0</w:t>
            </w:r>
            <w:r w:rsidRPr="00FA5745">
              <w:rPr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4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Default="00B62C80" w:rsidP="00B62C8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62C80" w:rsidTr="003E4999">
        <w:trPr>
          <w:trHeight w:val="68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C80" w:rsidRPr="00FA5745" w:rsidRDefault="00B62C80" w:rsidP="00B62C80">
            <w:pPr>
              <w:jc w:val="center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2A1D2C" w:rsidRDefault="00B62C80" w:rsidP="003E4999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3E7CBB">
              <w:rPr>
                <w:rFonts w:hint="eastAsia"/>
                <w:b/>
                <w:color w:val="000000"/>
                <w:kern w:val="0"/>
                <w:sz w:val="24"/>
              </w:rPr>
              <w:t>所属领域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0" w:rsidRPr="002A1D2C" w:rsidRDefault="00B62C80" w:rsidP="00B62C80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80" w:rsidRPr="00BE6DA4" w:rsidRDefault="00B62C80" w:rsidP="00B62C80">
            <w:pPr>
              <w:jc w:val="center"/>
              <w:rPr>
                <w:b/>
                <w:color w:val="000000"/>
                <w:kern w:val="0"/>
                <w:sz w:val="24"/>
              </w:rPr>
            </w:pPr>
            <w:r w:rsidRPr="00BE6DA4">
              <w:rPr>
                <w:rFonts w:hint="eastAsia"/>
                <w:b/>
                <w:color w:val="000000"/>
                <w:kern w:val="0"/>
                <w:sz w:val="24"/>
              </w:rPr>
              <w:t>授予学位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0" w:rsidRPr="002A1D2C" w:rsidRDefault="00B62C80" w:rsidP="00B62C80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62C80" w:rsidTr="00BE6DA4">
        <w:trPr>
          <w:trHeight w:val="2669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C80" w:rsidRPr="00FA5745" w:rsidRDefault="00B62C80" w:rsidP="00B62C80">
            <w:pPr>
              <w:jc w:val="center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85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2C80" w:rsidRDefault="00B62C80" w:rsidP="00B62C8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支撑关系及选择原因：</w:t>
            </w:r>
          </w:p>
          <w:p w:rsidR="00B62C80" w:rsidRPr="003E7CBB" w:rsidRDefault="00B62C80" w:rsidP="00B62C80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</w:tr>
    </w:tbl>
    <w:p w:rsidR="005C779B" w:rsidRDefault="005C779B" w:rsidP="005C779B">
      <w:pPr>
        <w:widowControl/>
        <w:adjustRightInd w:val="0"/>
        <w:snapToGrid w:val="0"/>
        <w:spacing w:line="300" w:lineRule="exact"/>
        <w:ind w:leftChars="502" w:left="1132" w:hangingChars="37" w:hanging="78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/>
          <w:bCs/>
          <w:color w:val="000000"/>
          <w:kern w:val="0"/>
          <w:szCs w:val="21"/>
        </w:rPr>
        <w:br w:type="page"/>
      </w:r>
    </w:p>
    <w:p w:rsidR="005C779B" w:rsidRPr="00297EF5" w:rsidRDefault="009B43B4" w:rsidP="005C779B">
      <w:pPr>
        <w:widowControl/>
        <w:adjustRightInd w:val="0"/>
        <w:snapToGrid w:val="0"/>
        <w:spacing w:beforeLines="50" w:before="156" w:afterLines="50" w:after="156"/>
        <w:rPr>
          <w:rFonts w:eastAsia="黑体" w:hAnsi="宋体"/>
          <w:bCs/>
          <w:color w:val="000000"/>
          <w:kern w:val="0"/>
          <w:sz w:val="30"/>
          <w:szCs w:val="30"/>
        </w:rPr>
      </w:pPr>
      <w:r>
        <w:rPr>
          <w:rFonts w:eastAsia="黑体" w:hAnsi="宋体" w:hint="eastAsia"/>
          <w:bCs/>
          <w:color w:val="000000"/>
          <w:kern w:val="0"/>
          <w:sz w:val="30"/>
          <w:szCs w:val="30"/>
        </w:rPr>
        <w:lastRenderedPageBreak/>
        <w:t>四</w:t>
      </w:r>
      <w:r w:rsidR="005C779B" w:rsidRPr="00297EF5">
        <w:rPr>
          <w:rFonts w:eastAsia="黑体" w:hAnsi="宋体" w:hint="eastAsia"/>
          <w:bCs/>
          <w:color w:val="000000"/>
          <w:kern w:val="0"/>
          <w:sz w:val="30"/>
          <w:szCs w:val="30"/>
        </w:rPr>
        <w:t>、合作单位（如有）</w:t>
      </w:r>
    </w:p>
    <w:p w:rsidR="005C779B" w:rsidRDefault="005C779B" w:rsidP="005C779B">
      <w:pPr>
        <w:widowControl/>
        <w:spacing w:line="320" w:lineRule="atLeast"/>
        <w:ind w:firstLineChars="200" w:firstLine="422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单位类型</w:t>
      </w:r>
      <w:r>
        <w:rPr>
          <w:rFonts w:asciiTheme="minorEastAsia" w:eastAsiaTheme="minorEastAsia" w:hAnsiTheme="minorEastAsia"/>
          <w:b/>
          <w:bCs/>
          <w:color w:val="000000"/>
          <w:kern w:val="0"/>
          <w:szCs w:val="21"/>
        </w:rPr>
        <w:t>：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国内大型企业；国内相关部委</w:t>
      </w:r>
      <w:r w:rsidRPr="00DD72BE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；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共建国家政府部门</w:t>
      </w:r>
      <w:r w:rsidRPr="00DD72BE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；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共建国家高校</w:t>
      </w:r>
      <w:r w:rsidRPr="00DD72BE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；无。</w:t>
      </w:r>
    </w:p>
    <w:p w:rsidR="005C779B" w:rsidRDefault="005C779B" w:rsidP="005C779B">
      <w:pPr>
        <w:widowControl/>
        <w:spacing w:line="320" w:lineRule="atLeast"/>
        <w:ind w:firstLineChars="200" w:firstLine="422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88453B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数量要求：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每校</w:t>
      </w:r>
      <w:proofErr w:type="gramStart"/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限提供</w:t>
      </w:r>
      <w:proofErr w:type="gramEnd"/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不超过</w:t>
      </w:r>
      <w:r>
        <w:rPr>
          <w:rFonts w:asciiTheme="minorEastAsia" w:eastAsiaTheme="minorEastAsia" w:hAnsiTheme="minorEastAsia"/>
          <w:bCs/>
          <w:color w:val="000000"/>
          <w:kern w:val="0"/>
          <w:szCs w:val="21"/>
        </w:rPr>
        <w:t>3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家合作单位的有关情况，如申报项目具备超过</w:t>
      </w:r>
      <w:r>
        <w:rPr>
          <w:rFonts w:asciiTheme="minorEastAsia" w:eastAsiaTheme="minorEastAsia" w:hAnsiTheme="minorEastAsia"/>
          <w:bCs/>
          <w:color w:val="000000"/>
          <w:kern w:val="0"/>
          <w:szCs w:val="21"/>
        </w:rPr>
        <w:t>3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家合作单位，请根据优先级提供前</w:t>
      </w:r>
      <w:r>
        <w:rPr>
          <w:rFonts w:asciiTheme="minorEastAsia" w:eastAsiaTheme="minorEastAsia" w:hAnsiTheme="minorEastAsia"/>
          <w:bCs/>
          <w:color w:val="000000"/>
          <w:kern w:val="0"/>
          <w:szCs w:val="21"/>
        </w:rPr>
        <w:t>3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家合作单位情况。上述合作单位应与申报项目紧密相关，不具备关联性的无需提供。</w:t>
      </w:r>
    </w:p>
    <w:p w:rsidR="005C779B" w:rsidRDefault="005C779B" w:rsidP="005C779B">
      <w:pPr>
        <w:widowControl/>
        <w:spacing w:line="320" w:lineRule="atLeast"/>
        <w:ind w:firstLineChars="200" w:firstLine="422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26516A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合作情况简述：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简要陈述合作单位对申报项目的支撑性作用。</w:t>
      </w:r>
    </w:p>
    <w:p w:rsidR="005C779B" w:rsidRPr="00DD72BE" w:rsidRDefault="005C779B" w:rsidP="005C779B">
      <w:pPr>
        <w:widowControl/>
        <w:adjustRightInd w:val="0"/>
        <w:snapToGrid w:val="0"/>
        <w:spacing w:afterLines="50" w:after="156" w:line="360" w:lineRule="auto"/>
        <w:ind w:firstLineChars="200" w:firstLine="422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F208D9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支撑材料：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申报单位需提供与合作单位间开展合作的协议、备忘录等材料复印件作为支撑材料。</w:t>
      </w:r>
      <w:r w:rsidRPr="00DD72BE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 xml:space="preserve"> </w:t>
      </w:r>
    </w:p>
    <w:tbl>
      <w:tblPr>
        <w:tblStyle w:val="ab"/>
        <w:tblW w:w="9162" w:type="dxa"/>
        <w:jc w:val="center"/>
        <w:tblLook w:val="04A0" w:firstRow="1" w:lastRow="0" w:firstColumn="1" w:lastColumn="0" w:noHBand="0" w:noVBand="1"/>
      </w:tblPr>
      <w:tblGrid>
        <w:gridCol w:w="2160"/>
        <w:gridCol w:w="1717"/>
        <w:gridCol w:w="5285"/>
      </w:tblGrid>
      <w:tr w:rsidR="005C779B" w:rsidRPr="00297EF5" w:rsidTr="004A558E">
        <w:trPr>
          <w:trHeight w:hRule="exact" w:val="1662"/>
          <w:jc w:val="center"/>
        </w:trPr>
        <w:tc>
          <w:tcPr>
            <w:tcW w:w="2160" w:type="dxa"/>
            <w:vAlign w:val="center"/>
          </w:tcPr>
          <w:p w:rsidR="005C779B" w:rsidRPr="00297EF5" w:rsidRDefault="005C779B" w:rsidP="002B78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1"/>
              </w:rPr>
            </w:pPr>
            <w:r w:rsidRPr="00297EF5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1"/>
              </w:rPr>
              <w:t>合作单位名称</w:t>
            </w:r>
          </w:p>
        </w:tc>
        <w:tc>
          <w:tcPr>
            <w:tcW w:w="1717" w:type="dxa"/>
            <w:vAlign w:val="center"/>
          </w:tcPr>
          <w:p w:rsidR="005C779B" w:rsidRPr="00297EF5" w:rsidRDefault="005C779B" w:rsidP="002B78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1"/>
              </w:rPr>
            </w:pPr>
            <w:r w:rsidRPr="00297EF5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1"/>
              </w:rPr>
              <w:t>单位类型</w:t>
            </w:r>
          </w:p>
        </w:tc>
        <w:tc>
          <w:tcPr>
            <w:tcW w:w="5285" w:type="dxa"/>
            <w:vAlign w:val="center"/>
          </w:tcPr>
          <w:p w:rsidR="005C779B" w:rsidRDefault="005C779B" w:rsidP="002B78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1"/>
              </w:rPr>
            </w:pPr>
            <w:r w:rsidRPr="00297EF5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1"/>
              </w:rPr>
              <w:t>合作情况简述</w:t>
            </w:r>
          </w:p>
          <w:p w:rsidR="005C779B" w:rsidRPr="000C3A1E" w:rsidRDefault="005C779B" w:rsidP="001D531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szCs w:val="21"/>
              </w:rPr>
            </w:pPr>
            <w:r w:rsidRPr="000C3A1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szCs w:val="21"/>
              </w:rPr>
              <w:t>（每条不超过</w:t>
            </w:r>
            <w:r w:rsidR="001D531A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szCs w:val="21"/>
              </w:rPr>
              <w:t>3</w:t>
            </w:r>
            <w:r w:rsidR="00EA7159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szCs w:val="21"/>
              </w:rPr>
              <w:t>00</w:t>
            </w:r>
            <w:r w:rsidRPr="000C3A1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szCs w:val="21"/>
              </w:rPr>
              <w:t>字）</w:t>
            </w:r>
          </w:p>
        </w:tc>
      </w:tr>
      <w:tr w:rsidR="005C779B" w:rsidTr="004A558E">
        <w:trPr>
          <w:trHeight w:val="2773"/>
          <w:jc w:val="center"/>
        </w:trPr>
        <w:tc>
          <w:tcPr>
            <w:tcW w:w="2160" w:type="dxa"/>
            <w:vAlign w:val="center"/>
          </w:tcPr>
          <w:p w:rsidR="005C779B" w:rsidRPr="000E1F3B" w:rsidRDefault="005C779B" w:rsidP="00B62C8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5C779B" w:rsidRPr="000E1F3B" w:rsidRDefault="005C779B" w:rsidP="00B62C8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85" w:type="dxa"/>
            <w:vAlign w:val="center"/>
          </w:tcPr>
          <w:p w:rsidR="005C779B" w:rsidRDefault="005C779B" w:rsidP="00B62C80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 w:rsidR="005C779B" w:rsidTr="004A558E">
        <w:trPr>
          <w:trHeight w:val="2773"/>
          <w:jc w:val="center"/>
        </w:trPr>
        <w:tc>
          <w:tcPr>
            <w:tcW w:w="2160" w:type="dxa"/>
            <w:vAlign w:val="center"/>
          </w:tcPr>
          <w:p w:rsidR="005C779B" w:rsidRDefault="005C779B" w:rsidP="002B78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5C779B" w:rsidRDefault="005C779B" w:rsidP="002B78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vAlign w:val="center"/>
          </w:tcPr>
          <w:p w:rsidR="005C779B" w:rsidRDefault="005C779B" w:rsidP="002B7808">
            <w:pPr>
              <w:widowControl/>
              <w:spacing w:line="24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 w:rsidR="005C779B" w:rsidTr="004A558E">
        <w:trPr>
          <w:trHeight w:val="2773"/>
          <w:jc w:val="center"/>
        </w:trPr>
        <w:tc>
          <w:tcPr>
            <w:tcW w:w="2160" w:type="dxa"/>
            <w:vAlign w:val="center"/>
          </w:tcPr>
          <w:p w:rsidR="005C779B" w:rsidRDefault="005C779B" w:rsidP="002B78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5C779B" w:rsidRDefault="005C779B" w:rsidP="002B78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vAlign w:val="center"/>
          </w:tcPr>
          <w:p w:rsidR="005C779B" w:rsidRDefault="005C779B" w:rsidP="002B7808">
            <w:pPr>
              <w:widowControl/>
              <w:spacing w:line="24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</w:tbl>
    <w:p w:rsidR="005C779B" w:rsidRPr="00491F6D" w:rsidRDefault="005C779B" w:rsidP="009B43B4">
      <w:pPr>
        <w:widowControl/>
        <w:jc w:val="center"/>
        <w:rPr>
          <w:rFonts w:ascii="方正小标宋简体" w:eastAsia="方正小标宋简体" w:hAnsi="宋体"/>
          <w:bCs/>
          <w:color w:val="000000"/>
          <w:kern w:val="0"/>
          <w:sz w:val="32"/>
          <w:szCs w:val="32"/>
        </w:rPr>
      </w:pPr>
      <w:r>
        <w:rPr>
          <w:rFonts w:eastAsia="黑体" w:hAnsi="宋体"/>
          <w:b/>
          <w:bCs/>
          <w:color w:val="000000"/>
          <w:kern w:val="0"/>
          <w:sz w:val="32"/>
          <w:szCs w:val="32"/>
        </w:rPr>
        <w:br w:type="page"/>
      </w:r>
      <w:r w:rsidR="009B43B4" w:rsidRPr="00491F6D">
        <w:rPr>
          <w:rFonts w:ascii="方正小标宋简体" w:eastAsia="方正小标宋简体" w:hAnsi="宋体" w:hint="eastAsia"/>
          <w:bCs/>
          <w:color w:val="000000"/>
          <w:kern w:val="0"/>
          <w:sz w:val="32"/>
          <w:szCs w:val="32"/>
        </w:rPr>
        <w:lastRenderedPageBreak/>
        <w:t>第二部分：报告正文</w:t>
      </w:r>
    </w:p>
    <w:p w:rsidR="004A558E" w:rsidRDefault="004A558E" w:rsidP="00E1276D">
      <w:pPr>
        <w:widowControl/>
        <w:adjustRightInd w:val="0"/>
        <w:snapToGrid w:val="0"/>
        <w:spacing w:beforeLines="50" w:before="156" w:line="500" w:lineRule="exact"/>
        <w:ind w:firstLineChars="200" w:firstLine="562"/>
        <w:rPr>
          <w:rFonts w:ascii="仿宋_GB2312" w:eastAsia="仿宋_GB2312" w:hAnsi="黑体"/>
          <w:b/>
          <w:bCs/>
          <w:color w:val="4F81BD" w:themeColor="accent1"/>
          <w:kern w:val="0"/>
          <w:sz w:val="28"/>
          <w:szCs w:val="32"/>
        </w:rPr>
      </w:pPr>
      <w:r w:rsidRPr="00FD7678">
        <w:rPr>
          <w:rFonts w:ascii="仿宋_GB2312" w:eastAsia="仿宋_GB2312" w:hAnsi="黑体" w:hint="eastAsia"/>
          <w:b/>
          <w:bCs/>
          <w:color w:val="4F81BD" w:themeColor="accent1"/>
          <w:kern w:val="0"/>
          <w:sz w:val="28"/>
          <w:szCs w:val="32"/>
        </w:rPr>
        <w:t>参照以下提纲撰写，要求内容</w:t>
      </w:r>
      <w:r w:rsidR="00E1276D">
        <w:rPr>
          <w:rFonts w:ascii="仿宋_GB2312" w:eastAsia="仿宋_GB2312" w:hAnsi="黑体" w:hint="eastAsia"/>
          <w:b/>
          <w:bCs/>
          <w:color w:val="4F81BD" w:themeColor="accent1"/>
          <w:kern w:val="0"/>
          <w:sz w:val="28"/>
          <w:szCs w:val="32"/>
        </w:rPr>
        <w:t>详实</w:t>
      </w:r>
      <w:r w:rsidRPr="00FD7678">
        <w:rPr>
          <w:rFonts w:ascii="仿宋_GB2312" w:eastAsia="仿宋_GB2312" w:hAnsi="黑体" w:hint="eastAsia"/>
          <w:b/>
          <w:bCs/>
          <w:color w:val="4F81BD" w:themeColor="accent1"/>
          <w:kern w:val="0"/>
          <w:sz w:val="28"/>
          <w:szCs w:val="32"/>
        </w:rPr>
        <w:t>、清晰，层次分明，标题突出。</w:t>
      </w:r>
      <w:r w:rsidR="00E1276D">
        <w:rPr>
          <w:rFonts w:ascii="仿宋_GB2312" w:eastAsia="仿宋_GB2312" w:hAnsi="黑体" w:hint="eastAsia"/>
          <w:b/>
          <w:bCs/>
          <w:color w:val="4F81BD" w:themeColor="accent1"/>
          <w:kern w:val="0"/>
          <w:sz w:val="28"/>
          <w:szCs w:val="32"/>
        </w:rPr>
        <w:t>报告正文总字数不建议超过</w:t>
      </w:r>
      <w:r w:rsidR="00E1276D" w:rsidRPr="00E1276D">
        <w:rPr>
          <w:rFonts w:eastAsia="仿宋_GB2312"/>
          <w:b/>
          <w:bCs/>
          <w:color w:val="4F81BD" w:themeColor="accent1"/>
          <w:kern w:val="0"/>
          <w:sz w:val="28"/>
          <w:szCs w:val="32"/>
        </w:rPr>
        <w:t>8000</w:t>
      </w:r>
      <w:r w:rsidR="00E1276D">
        <w:rPr>
          <w:rFonts w:ascii="仿宋_GB2312" w:eastAsia="仿宋_GB2312" w:hAnsi="黑体" w:hint="eastAsia"/>
          <w:b/>
          <w:bCs/>
          <w:color w:val="4F81BD" w:themeColor="accent1"/>
          <w:kern w:val="0"/>
          <w:sz w:val="28"/>
          <w:szCs w:val="32"/>
        </w:rPr>
        <w:t>字。</w:t>
      </w:r>
    </w:p>
    <w:p w:rsidR="000E1F3B" w:rsidRDefault="000E1F3B" w:rsidP="00E1276D">
      <w:pPr>
        <w:widowControl/>
        <w:adjustRightInd w:val="0"/>
        <w:snapToGrid w:val="0"/>
        <w:spacing w:beforeLines="50" w:before="156" w:line="360" w:lineRule="auto"/>
        <w:ind w:firstLineChars="200" w:firstLine="560"/>
        <w:rPr>
          <w:rFonts w:eastAsia="黑体"/>
          <w:bCs/>
          <w:color w:val="000000"/>
          <w:kern w:val="0"/>
          <w:sz w:val="28"/>
          <w:szCs w:val="32"/>
        </w:rPr>
      </w:pPr>
    </w:p>
    <w:p w:rsidR="009B43B4" w:rsidRPr="001D531A" w:rsidRDefault="00FD7678" w:rsidP="00E1276D">
      <w:pPr>
        <w:widowControl/>
        <w:adjustRightInd w:val="0"/>
        <w:snapToGrid w:val="0"/>
        <w:spacing w:beforeLines="50" w:before="156" w:line="360" w:lineRule="auto"/>
        <w:ind w:firstLineChars="200" w:firstLine="560"/>
        <w:rPr>
          <w:rFonts w:eastAsia="黑体"/>
          <w:bCs/>
          <w:color w:val="000000"/>
          <w:kern w:val="0"/>
          <w:sz w:val="28"/>
          <w:szCs w:val="32"/>
        </w:rPr>
      </w:pPr>
      <w:r w:rsidRPr="001D531A">
        <w:rPr>
          <w:rFonts w:eastAsia="黑体"/>
          <w:bCs/>
          <w:color w:val="000000"/>
          <w:kern w:val="0"/>
          <w:sz w:val="28"/>
          <w:szCs w:val="32"/>
        </w:rPr>
        <w:t>五、</w:t>
      </w:r>
      <w:r w:rsidR="009B43B4" w:rsidRPr="001D531A">
        <w:rPr>
          <w:rFonts w:eastAsia="黑体"/>
          <w:bCs/>
          <w:color w:val="000000"/>
          <w:kern w:val="0"/>
          <w:sz w:val="28"/>
          <w:szCs w:val="32"/>
        </w:rPr>
        <w:t>项目设计</w:t>
      </w:r>
    </w:p>
    <w:p w:rsidR="009B43B4" w:rsidRPr="001D531A" w:rsidRDefault="00FD7678" w:rsidP="001D531A">
      <w:pPr>
        <w:widowControl/>
        <w:adjustRightInd w:val="0"/>
        <w:snapToGrid w:val="0"/>
        <w:spacing w:line="360" w:lineRule="auto"/>
        <w:ind w:firstLineChars="200" w:firstLine="562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5.1</w:t>
      </w:r>
      <w:r w:rsidR="009B43B4"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项目背景与意义</w:t>
      </w: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：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重点说明项目在</w:t>
      </w:r>
      <w:r w:rsidR="002E60E3">
        <w:rPr>
          <w:rFonts w:eastAsia="仿宋_GB2312" w:hint="eastAsia"/>
          <w:bCs/>
          <w:color w:val="000000"/>
          <w:kern w:val="0"/>
          <w:sz w:val="28"/>
          <w:szCs w:val="32"/>
        </w:rPr>
        <w:t>落实《教育强国建设规划纲要（</w:t>
      </w:r>
      <w:r w:rsidR="002E60E3">
        <w:rPr>
          <w:rFonts w:eastAsia="仿宋_GB2312" w:hint="eastAsia"/>
          <w:bCs/>
          <w:color w:val="000000"/>
          <w:kern w:val="0"/>
          <w:sz w:val="28"/>
          <w:szCs w:val="32"/>
        </w:rPr>
        <w:t>2</w:t>
      </w:r>
      <w:r w:rsidR="002E60E3">
        <w:rPr>
          <w:rFonts w:eastAsia="仿宋_GB2312"/>
          <w:bCs/>
          <w:color w:val="000000"/>
          <w:kern w:val="0"/>
          <w:sz w:val="28"/>
          <w:szCs w:val="32"/>
        </w:rPr>
        <w:t>024</w:t>
      </w:r>
      <w:r w:rsidR="002E60E3">
        <w:rPr>
          <w:rFonts w:eastAsia="仿宋_GB2312" w:hint="eastAsia"/>
          <w:bCs/>
          <w:color w:val="000000"/>
          <w:kern w:val="0"/>
          <w:sz w:val="28"/>
          <w:szCs w:val="32"/>
        </w:rPr>
        <w:t>—</w:t>
      </w:r>
      <w:r w:rsidR="002E60E3">
        <w:rPr>
          <w:rFonts w:eastAsia="仿宋_GB2312" w:hint="eastAsia"/>
          <w:bCs/>
          <w:color w:val="000000"/>
          <w:kern w:val="0"/>
          <w:sz w:val="28"/>
          <w:szCs w:val="32"/>
        </w:rPr>
        <w:t>2</w:t>
      </w:r>
      <w:r w:rsidR="002E60E3">
        <w:rPr>
          <w:rFonts w:eastAsia="仿宋_GB2312"/>
          <w:bCs/>
          <w:color w:val="000000"/>
          <w:kern w:val="0"/>
          <w:sz w:val="28"/>
          <w:szCs w:val="32"/>
        </w:rPr>
        <w:t>035</w:t>
      </w:r>
      <w:r w:rsidR="002E60E3">
        <w:rPr>
          <w:rFonts w:eastAsia="仿宋_GB2312" w:hint="eastAsia"/>
          <w:bCs/>
          <w:color w:val="000000"/>
          <w:kern w:val="0"/>
          <w:sz w:val="28"/>
          <w:szCs w:val="32"/>
        </w:rPr>
        <w:t>年）》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及学校</w:t>
      </w:r>
      <w:r w:rsidR="004045D6">
        <w:rPr>
          <w:rFonts w:eastAsia="仿宋_GB2312" w:hint="eastAsia"/>
          <w:bCs/>
          <w:color w:val="000000"/>
          <w:kern w:val="0"/>
          <w:sz w:val="28"/>
          <w:szCs w:val="32"/>
        </w:rPr>
        <w:t>“十五五”规划中</w:t>
      </w:r>
      <w:r w:rsidR="004045D6">
        <w:rPr>
          <w:rFonts w:eastAsia="仿宋_GB2312"/>
          <w:bCs/>
          <w:color w:val="000000"/>
          <w:kern w:val="0"/>
          <w:sz w:val="28"/>
          <w:szCs w:val="32"/>
        </w:rPr>
        <w:t>国际</w:t>
      </w:r>
      <w:r w:rsidR="004045D6">
        <w:rPr>
          <w:rFonts w:eastAsia="仿宋_GB2312" w:hint="eastAsia"/>
          <w:bCs/>
          <w:color w:val="000000"/>
          <w:kern w:val="0"/>
          <w:sz w:val="28"/>
          <w:szCs w:val="32"/>
        </w:rPr>
        <w:t>合作发展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方面的具体举措与预期效益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；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阐述项目在服务国家外交大局、</w:t>
      </w:r>
      <w:r w:rsidR="002E60E3" w:rsidRPr="001D531A">
        <w:rPr>
          <w:rFonts w:eastAsia="仿宋_GB2312"/>
          <w:bCs/>
          <w:color w:val="000000"/>
          <w:kern w:val="0"/>
          <w:sz w:val="28"/>
          <w:szCs w:val="32"/>
        </w:rPr>
        <w:t>服务</w:t>
      </w:r>
      <w:r w:rsidR="002E60E3" w:rsidRPr="001D531A">
        <w:rPr>
          <w:rFonts w:eastAsia="仿宋_GB2312"/>
          <w:bCs/>
          <w:color w:val="000000"/>
          <w:kern w:val="0"/>
          <w:sz w:val="28"/>
          <w:szCs w:val="32"/>
        </w:rPr>
        <w:t>“</w:t>
      </w:r>
      <w:r w:rsidR="002E60E3" w:rsidRPr="001D531A">
        <w:rPr>
          <w:rFonts w:eastAsia="仿宋_GB2312"/>
          <w:bCs/>
          <w:color w:val="000000"/>
          <w:kern w:val="0"/>
          <w:sz w:val="28"/>
          <w:szCs w:val="32"/>
        </w:rPr>
        <w:t>一带一路</w:t>
      </w:r>
      <w:r w:rsidR="002E60E3" w:rsidRPr="001D531A">
        <w:rPr>
          <w:rFonts w:eastAsia="仿宋_GB2312"/>
          <w:bCs/>
          <w:color w:val="000000"/>
          <w:kern w:val="0"/>
          <w:sz w:val="28"/>
          <w:szCs w:val="32"/>
        </w:rPr>
        <w:t>”</w:t>
      </w:r>
      <w:r w:rsidR="002E60E3" w:rsidRPr="001D531A">
        <w:rPr>
          <w:rFonts w:eastAsia="仿宋_GB2312"/>
          <w:bCs/>
          <w:color w:val="000000"/>
          <w:kern w:val="0"/>
          <w:sz w:val="28"/>
          <w:szCs w:val="32"/>
        </w:rPr>
        <w:t>倡议</w:t>
      </w:r>
      <w:r w:rsidR="002E60E3">
        <w:rPr>
          <w:rFonts w:eastAsia="仿宋_GB2312" w:hint="eastAsia"/>
          <w:bCs/>
          <w:color w:val="000000"/>
          <w:kern w:val="0"/>
          <w:sz w:val="28"/>
          <w:szCs w:val="32"/>
        </w:rPr>
        <w:t>以及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促进中外人文交流等方面所能发挥的实际作用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；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结合</w:t>
      </w:r>
      <w:r w:rsidR="00B03CF0">
        <w:rPr>
          <w:rFonts w:eastAsia="仿宋_GB2312" w:hint="eastAsia"/>
          <w:bCs/>
          <w:color w:val="000000"/>
          <w:kern w:val="0"/>
          <w:sz w:val="28"/>
          <w:szCs w:val="32"/>
        </w:rPr>
        <w:t>共建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国家人才需求以及本校特色专业，重点围绕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“</w:t>
      </w:r>
      <w:r w:rsidR="009B43B4" w:rsidRPr="003B3839">
        <w:rPr>
          <w:rFonts w:eastAsia="仿宋_GB2312"/>
          <w:b/>
          <w:bCs/>
          <w:color w:val="000000"/>
          <w:kern w:val="0"/>
          <w:sz w:val="28"/>
          <w:szCs w:val="32"/>
        </w:rPr>
        <w:t>绿色发展、数字经济、人工智能、能源、税收</w:t>
      </w:r>
      <w:r w:rsidRPr="003B3839">
        <w:rPr>
          <w:rFonts w:eastAsia="仿宋_GB2312"/>
          <w:b/>
          <w:bCs/>
          <w:color w:val="000000"/>
          <w:kern w:val="0"/>
          <w:sz w:val="28"/>
          <w:szCs w:val="32"/>
        </w:rPr>
        <w:t>、</w:t>
      </w:r>
      <w:r w:rsidR="009B43B4" w:rsidRPr="003B3839">
        <w:rPr>
          <w:rFonts w:eastAsia="仿宋_GB2312"/>
          <w:b/>
          <w:bCs/>
          <w:color w:val="000000"/>
          <w:kern w:val="0"/>
          <w:sz w:val="28"/>
          <w:szCs w:val="32"/>
        </w:rPr>
        <w:t>金融、减灾、师资培育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”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等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八大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关键领域，说明项目设置的必要性与战略价值。</w:t>
      </w:r>
    </w:p>
    <w:p w:rsidR="009B43B4" w:rsidRPr="001D531A" w:rsidRDefault="00FD7678" w:rsidP="001D531A">
      <w:pPr>
        <w:widowControl/>
        <w:adjustRightInd w:val="0"/>
        <w:snapToGrid w:val="0"/>
        <w:spacing w:line="360" w:lineRule="auto"/>
        <w:ind w:firstLineChars="200" w:firstLine="562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5.</w:t>
      </w:r>
      <w:r w:rsidR="009B43B4"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2</w:t>
      </w: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 xml:space="preserve"> </w:t>
      </w:r>
      <w:r w:rsidR="009B43B4"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项目内容与目标</w:t>
      </w: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：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明确项目的</w:t>
      </w:r>
      <w:r w:rsidR="003B3839">
        <w:rPr>
          <w:rFonts w:eastAsia="仿宋_GB2312" w:hint="eastAsia"/>
          <w:bCs/>
          <w:color w:val="000000"/>
          <w:kern w:val="0"/>
          <w:sz w:val="28"/>
          <w:szCs w:val="32"/>
        </w:rPr>
        <w:t>实施发展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目标，突出其与</w:t>
      </w:r>
      <w:r w:rsidR="00B03CF0">
        <w:rPr>
          <w:rFonts w:eastAsia="仿宋_GB2312" w:hint="eastAsia"/>
          <w:bCs/>
          <w:color w:val="000000"/>
          <w:kern w:val="0"/>
          <w:sz w:val="28"/>
          <w:szCs w:val="32"/>
        </w:rPr>
        <w:t>共建</w:t>
      </w:r>
      <w:r w:rsidR="003B3839">
        <w:rPr>
          <w:rFonts w:eastAsia="仿宋_GB2312"/>
          <w:bCs/>
          <w:color w:val="000000"/>
          <w:kern w:val="0"/>
          <w:sz w:val="28"/>
          <w:szCs w:val="32"/>
        </w:rPr>
        <w:t>国家在相关关键领域人才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需求的契合度。说明项目是否具备与国内大型企业、相关部委、</w:t>
      </w:r>
      <w:r w:rsidR="00B03CF0">
        <w:rPr>
          <w:rFonts w:eastAsia="仿宋_GB2312" w:hint="eastAsia"/>
          <w:bCs/>
          <w:color w:val="000000"/>
          <w:kern w:val="0"/>
          <w:sz w:val="28"/>
          <w:szCs w:val="32"/>
        </w:rPr>
        <w:t>共建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国家政府部门或高校的合作基础，并阐述项目涵盖的主要专业方向、课程体系及培养模式。</w:t>
      </w:r>
    </w:p>
    <w:p w:rsidR="009B43B4" w:rsidRPr="001D531A" w:rsidRDefault="00FD7678" w:rsidP="001D531A">
      <w:pPr>
        <w:widowControl/>
        <w:adjustRightInd w:val="0"/>
        <w:snapToGrid w:val="0"/>
        <w:spacing w:line="360" w:lineRule="auto"/>
        <w:ind w:firstLineChars="200" w:firstLine="562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5.3</w:t>
      </w:r>
      <w:r w:rsidR="009B43B4"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实施路径与可行性</w:t>
      </w: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分析：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说明项目拟采取的组织架构、合作机制、教学安排、资源整合方式等具体实施路径，并从政策支持、院校基础、合作资源等方面分析项目实施的可行性。</w:t>
      </w:r>
    </w:p>
    <w:p w:rsidR="009B43B4" w:rsidRPr="001D531A" w:rsidRDefault="00FD7678" w:rsidP="001D531A">
      <w:pPr>
        <w:widowControl/>
        <w:adjustRightInd w:val="0"/>
        <w:snapToGrid w:val="0"/>
        <w:spacing w:line="360" w:lineRule="auto"/>
        <w:ind w:firstLineChars="200" w:firstLine="562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5.4</w:t>
      </w:r>
      <w:r w:rsidR="009B43B4"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特色与创新</w:t>
      </w: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：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总结</w:t>
      </w:r>
      <w:r w:rsidR="003B3839">
        <w:rPr>
          <w:rFonts w:eastAsia="仿宋_GB2312" w:hint="eastAsia"/>
          <w:bCs/>
          <w:color w:val="000000"/>
          <w:kern w:val="0"/>
          <w:sz w:val="28"/>
          <w:szCs w:val="32"/>
        </w:rPr>
        <w:t>招生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培养模式、国际合作机制、</w:t>
      </w:r>
      <w:r w:rsidR="003B3839">
        <w:rPr>
          <w:rFonts w:eastAsia="仿宋_GB2312" w:hint="eastAsia"/>
          <w:bCs/>
          <w:color w:val="000000"/>
          <w:kern w:val="0"/>
          <w:sz w:val="28"/>
          <w:szCs w:val="32"/>
        </w:rPr>
        <w:t>学科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专业建设等</w:t>
      </w:r>
      <w:r w:rsidR="00495A6B">
        <w:rPr>
          <w:rFonts w:eastAsia="仿宋_GB2312" w:hint="eastAsia"/>
          <w:bCs/>
          <w:color w:val="000000"/>
          <w:kern w:val="0"/>
          <w:sz w:val="28"/>
          <w:szCs w:val="32"/>
        </w:rPr>
        <w:t>项目整体设计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方面的特色与创新之处。</w:t>
      </w:r>
    </w:p>
    <w:p w:rsidR="009B43B4" w:rsidRPr="001D531A" w:rsidRDefault="00FD7678" w:rsidP="001D531A">
      <w:pPr>
        <w:widowControl/>
        <w:adjustRightInd w:val="0"/>
        <w:snapToGrid w:val="0"/>
        <w:spacing w:line="360" w:lineRule="auto"/>
        <w:ind w:firstLineChars="200" w:firstLine="562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5.</w:t>
      </w:r>
      <w:proofErr w:type="gramStart"/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5</w:t>
      </w:r>
      <w:proofErr w:type="gramEnd"/>
      <w:r w:rsidR="009B43B4"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年度计划与预期成果</w:t>
      </w: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：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规划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年度重点工作计划及预期取得的阶段性成果，包括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但不限于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招生安排、课程建设、师资配备、国际交流、实习实践等。</w:t>
      </w:r>
    </w:p>
    <w:p w:rsidR="00FD7678" w:rsidRPr="001D531A" w:rsidRDefault="00FD7678" w:rsidP="001D531A">
      <w:pPr>
        <w:widowControl/>
        <w:spacing w:line="360" w:lineRule="auto"/>
        <w:jc w:val="left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仿宋_GB2312"/>
          <w:bCs/>
          <w:color w:val="000000"/>
          <w:kern w:val="0"/>
          <w:sz w:val="28"/>
          <w:szCs w:val="32"/>
        </w:rPr>
        <w:br w:type="page"/>
      </w:r>
    </w:p>
    <w:p w:rsidR="000E1F3B" w:rsidRDefault="000E1F3B" w:rsidP="001D531A">
      <w:pPr>
        <w:widowControl/>
        <w:adjustRightInd w:val="0"/>
        <w:snapToGrid w:val="0"/>
        <w:spacing w:line="360" w:lineRule="auto"/>
        <w:ind w:firstLineChars="200" w:firstLine="560"/>
        <w:rPr>
          <w:rFonts w:eastAsia="黑体"/>
          <w:bCs/>
          <w:color w:val="000000"/>
          <w:kern w:val="0"/>
          <w:sz w:val="28"/>
          <w:szCs w:val="32"/>
        </w:rPr>
      </w:pPr>
    </w:p>
    <w:p w:rsidR="009B43B4" w:rsidRPr="001D531A" w:rsidRDefault="00FD7678" w:rsidP="001D531A">
      <w:pPr>
        <w:widowControl/>
        <w:adjustRightInd w:val="0"/>
        <w:snapToGrid w:val="0"/>
        <w:spacing w:line="360" w:lineRule="auto"/>
        <w:ind w:firstLineChars="200" w:firstLine="560"/>
        <w:rPr>
          <w:rFonts w:eastAsia="黑体"/>
          <w:bCs/>
          <w:color w:val="000000"/>
          <w:kern w:val="0"/>
          <w:sz w:val="28"/>
          <w:szCs w:val="32"/>
        </w:rPr>
      </w:pPr>
      <w:r w:rsidRPr="001D531A">
        <w:rPr>
          <w:rFonts w:eastAsia="黑体"/>
          <w:bCs/>
          <w:color w:val="000000"/>
          <w:kern w:val="0"/>
          <w:sz w:val="28"/>
          <w:szCs w:val="32"/>
        </w:rPr>
        <w:t>六、</w:t>
      </w:r>
      <w:r w:rsidR="009B43B4" w:rsidRPr="001D531A">
        <w:rPr>
          <w:rFonts w:eastAsia="黑体"/>
          <w:bCs/>
          <w:color w:val="000000"/>
          <w:kern w:val="0"/>
          <w:sz w:val="28"/>
          <w:szCs w:val="32"/>
        </w:rPr>
        <w:t>人才培养</w:t>
      </w:r>
    </w:p>
    <w:p w:rsidR="009B43B4" w:rsidRPr="001D531A" w:rsidRDefault="00FD7678" w:rsidP="001D531A">
      <w:pPr>
        <w:widowControl/>
        <w:adjustRightInd w:val="0"/>
        <w:snapToGrid w:val="0"/>
        <w:spacing w:line="360" w:lineRule="auto"/>
        <w:ind w:firstLineChars="200" w:firstLine="562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6.1</w:t>
      </w:r>
      <w:r w:rsidR="009B43B4"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人才培养背景与意义</w:t>
      </w: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：</w:t>
      </w:r>
      <w:r w:rsidR="005556DB">
        <w:rPr>
          <w:rFonts w:eastAsia="仿宋_GB2312" w:hint="eastAsia"/>
          <w:bCs/>
          <w:color w:val="000000"/>
          <w:kern w:val="0"/>
          <w:sz w:val="28"/>
          <w:szCs w:val="32"/>
        </w:rPr>
        <w:t>以人才培养为依托，阐述学校</w:t>
      </w:r>
      <w:r w:rsidR="005556DB" w:rsidRPr="00BE150B">
        <w:rPr>
          <w:rFonts w:eastAsia="仿宋_GB2312" w:hint="eastAsia"/>
          <w:bCs/>
          <w:color w:val="000000"/>
          <w:kern w:val="0"/>
          <w:sz w:val="28"/>
          <w:szCs w:val="32"/>
        </w:rPr>
        <w:t>有目的、有计划、有组织地</w:t>
      </w:r>
      <w:r w:rsidR="005556DB">
        <w:rPr>
          <w:rFonts w:eastAsia="仿宋_GB2312" w:hint="eastAsia"/>
          <w:bCs/>
          <w:color w:val="000000"/>
          <w:kern w:val="0"/>
          <w:sz w:val="28"/>
          <w:szCs w:val="32"/>
        </w:rPr>
        <w:t>为共建“一带一路”国家，特别是目标</w:t>
      </w:r>
      <w:proofErr w:type="gramStart"/>
      <w:r w:rsidR="005556DB">
        <w:rPr>
          <w:rFonts w:eastAsia="仿宋_GB2312" w:hint="eastAsia"/>
          <w:bCs/>
          <w:color w:val="000000"/>
          <w:kern w:val="0"/>
          <w:sz w:val="28"/>
          <w:szCs w:val="32"/>
        </w:rPr>
        <w:t>生源国</w:t>
      </w:r>
      <w:proofErr w:type="gramEnd"/>
      <w:r w:rsidR="005556DB" w:rsidRPr="00BE150B">
        <w:rPr>
          <w:rFonts w:eastAsia="仿宋_GB2312" w:hint="eastAsia"/>
          <w:bCs/>
          <w:color w:val="000000"/>
          <w:kern w:val="0"/>
          <w:sz w:val="28"/>
          <w:szCs w:val="32"/>
        </w:rPr>
        <w:t>经济、政治、文化、社会和生态文明建设提供</w:t>
      </w:r>
      <w:r w:rsidR="005556DB">
        <w:rPr>
          <w:rFonts w:eastAsia="仿宋_GB2312" w:hint="eastAsia"/>
          <w:bCs/>
          <w:color w:val="000000"/>
          <w:kern w:val="0"/>
          <w:sz w:val="28"/>
          <w:szCs w:val="32"/>
        </w:rPr>
        <w:t>的</w:t>
      </w:r>
      <w:r w:rsidR="005556DB" w:rsidRPr="00BE150B">
        <w:rPr>
          <w:rFonts w:eastAsia="仿宋_GB2312" w:hint="eastAsia"/>
          <w:bCs/>
          <w:color w:val="000000"/>
          <w:kern w:val="0"/>
          <w:sz w:val="28"/>
          <w:szCs w:val="32"/>
        </w:rPr>
        <w:t>一系列服务</w:t>
      </w:r>
      <w:r w:rsidR="005556DB">
        <w:rPr>
          <w:rFonts w:eastAsia="仿宋_GB2312" w:hint="eastAsia"/>
          <w:bCs/>
          <w:color w:val="000000"/>
          <w:kern w:val="0"/>
          <w:sz w:val="28"/>
          <w:szCs w:val="32"/>
        </w:rPr>
        <w:t>。</w:t>
      </w:r>
      <w:r w:rsidR="003B3839" w:rsidRPr="003B3839">
        <w:rPr>
          <w:rFonts w:ascii="仿宋_GB2312" w:eastAsia="仿宋_GB2312" w:hint="eastAsia"/>
          <w:bCs/>
          <w:color w:val="000000"/>
          <w:kern w:val="0"/>
          <w:sz w:val="28"/>
          <w:szCs w:val="32"/>
        </w:rPr>
        <w:t>分析</w:t>
      </w:r>
      <w:r w:rsidR="00495A6B">
        <w:rPr>
          <w:rFonts w:ascii="仿宋_GB2312" w:eastAsia="仿宋_GB2312" w:hint="eastAsia"/>
          <w:bCs/>
          <w:color w:val="000000"/>
          <w:kern w:val="0"/>
          <w:sz w:val="28"/>
          <w:szCs w:val="32"/>
        </w:rPr>
        <w:t>所列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目标</w:t>
      </w:r>
      <w:r w:rsidR="00AF751D" w:rsidRPr="001D531A">
        <w:rPr>
          <w:rFonts w:eastAsia="仿宋_GB2312"/>
          <w:bCs/>
          <w:color w:val="000000"/>
          <w:kern w:val="0"/>
          <w:sz w:val="28"/>
          <w:szCs w:val="32"/>
        </w:rPr>
        <w:t>生源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国家的</w:t>
      </w:r>
      <w:r w:rsidR="00495A6B">
        <w:rPr>
          <w:rFonts w:eastAsia="仿宋_GB2312" w:hint="eastAsia"/>
          <w:bCs/>
          <w:color w:val="000000"/>
          <w:kern w:val="0"/>
          <w:sz w:val="28"/>
          <w:szCs w:val="32"/>
        </w:rPr>
        <w:t>高等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教育现状和人才需求，说明</w:t>
      </w:r>
      <w:r w:rsidR="003B3839">
        <w:rPr>
          <w:rFonts w:eastAsia="仿宋_GB2312" w:hint="eastAsia"/>
          <w:bCs/>
          <w:color w:val="000000"/>
          <w:kern w:val="0"/>
          <w:sz w:val="28"/>
          <w:szCs w:val="32"/>
        </w:rPr>
        <w:t>项目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针对</w:t>
      </w:r>
      <w:r w:rsidR="003B3839">
        <w:rPr>
          <w:rFonts w:eastAsia="仿宋_GB2312" w:hint="eastAsia"/>
          <w:bCs/>
          <w:color w:val="000000"/>
          <w:kern w:val="0"/>
          <w:sz w:val="28"/>
          <w:szCs w:val="32"/>
        </w:rPr>
        <w:t>此类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学生制定专门培养方案的</w:t>
      </w:r>
      <w:r w:rsidR="00495A6B">
        <w:rPr>
          <w:rFonts w:eastAsia="仿宋_GB2312" w:hint="eastAsia"/>
          <w:bCs/>
          <w:color w:val="000000"/>
          <w:kern w:val="0"/>
          <w:sz w:val="28"/>
          <w:szCs w:val="32"/>
        </w:rPr>
        <w:t>背景</w:t>
      </w:r>
      <w:r w:rsidR="003B3839">
        <w:rPr>
          <w:rFonts w:eastAsia="仿宋_GB2312" w:hint="eastAsia"/>
          <w:bCs/>
          <w:color w:val="000000"/>
          <w:kern w:val="0"/>
          <w:sz w:val="28"/>
          <w:szCs w:val="32"/>
        </w:rPr>
        <w:t>和意义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，</w:t>
      </w:r>
      <w:r w:rsidR="003B3839">
        <w:rPr>
          <w:rFonts w:eastAsia="仿宋_GB2312" w:hint="eastAsia"/>
          <w:bCs/>
          <w:color w:val="000000"/>
          <w:kern w:val="0"/>
          <w:sz w:val="28"/>
          <w:szCs w:val="32"/>
        </w:rPr>
        <w:t>亦需阐述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该项目在推动跨文化高层次人才</w:t>
      </w:r>
      <w:r w:rsidR="00495A6B">
        <w:rPr>
          <w:rFonts w:eastAsia="仿宋_GB2312" w:hint="eastAsia"/>
          <w:bCs/>
          <w:color w:val="000000"/>
          <w:kern w:val="0"/>
          <w:sz w:val="28"/>
          <w:szCs w:val="32"/>
        </w:rPr>
        <w:t>交流互动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方面的作用。</w:t>
      </w:r>
    </w:p>
    <w:p w:rsidR="009B43B4" w:rsidRPr="001D531A" w:rsidRDefault="00AF751D" w:rsidP="001D531A">
      <w:pPr>
        <w:widowControl/>
        <w:adjustRightInd w:val="0"/>
        <w:snapToGrid w:val="0"/>
        <w:spacing w:line="360" w:lineRule="auto"/>
        <w:ind w:firstLineChars="200" w:firstLine="562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6.2</w:t>
      </w:r>
      <w:r w:rsidR="009B43B4"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人才培养内容与目标</w:t>
      </w: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：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明确项目在课程体系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、跨文化适应、国情认知、实习实践及就业发展等方面的具体培养目标</w:t>
      </w:r>
      <w:r w:rsidR="00495A6B">
        <w:rPr>
          <w:rFonts w:eastAsia="仿宋_GB2312" w:hint="eastAsia"/>
          <w:bCs/>
          <w:color w:val="000000"/>
          <w:kern w:val="0"/>
          <w:sz w:val="28"/>
          <w:szCs w:val="32"/>
        </w:rPr>
        <w:t>和内容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，</w:t>
      </w:r>
      <w:r w:rsidR="00495A6B">
        <w:rPr>
          <w:rFonts w:eastAsia="仿宋_GB2312" w:hint="eastAsia"/>
          <w:bCs/>
          <w:color w:val="000000"/>
          <w:kern w:val="0"/>
          <w:sz w:val="28"/>
          <w:szCs w:val="32"/>
        </w:rPr>
        <w:t>特别是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对提升</w:t>
      </w:r>
      <w:r w:rsidR="003B3839">
        <w:rPr>
          <w:rFonts w:eastAsia="仿宋_GB2312" w:hint="eastAsia"/>
          <w:bCs/>
          <w:color w:val="000000"/>
          <w:kern w:val="0"/>
          <w:sz w:val="28"/>
          <w:szCs w:val="32"/>
        </w:rPr>
        <w:t>目标</w:t>
      </w:r>
      <w:proofErr w:type="gramStart"/>
      <w:r w:rsidR="003B3839">
        <w:rPr>
          <w:rFonts w:eastAsia="仿宋_GB2312" w:hint="eastAsia"/>
          <w:bCs/>
          <w:color w:val="000000"/>
          <w:kern w:val="0"/>
          <w:sz w:val="28"/>
          <w:szCs w:val="32"/>
        </w:rPr>
        <w:t>生源国</w:t>
      </w:r>
      <w:proofErr w:type="gramEnd"/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学生综合素质与职业能力</w:t>
      </w:r>
      <w:r w:rsidR="00495A6B">
        <w:rPr>
          <w:rFonts w:eastAsia="仿宋_GB2312" w:hint="eastAsia"/>
          <w:bCs/>
          <w:color w:val="000000"/>
          <w:kern w:val="0"/>
          <w:sz w:val="28"/>
          <w:szCs w:val="32"/>
        </w:rPr>
        <w:t>发挥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的支持作用。</w:t>
      </w:r>
    </w:p>
    <w:p w:rsidR="00A967C3" w:rsidRPr="001D531A" w:rsidRDefault="00AF751D" w:rsidP="001D531A">
      <w:pPr>
        <w:widowControl/>
        <w:adjustRightInd w:val="0"/>
        <w:snapToGrid w:val="0"/>
        <w:spacing w:line="360" w:lineRule="auto"/>
        <w:ind w:firstLineChars="200" w:firstLine="562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仿宋_GB2312"/>
          <w:b/>
          <w:bCs/>
          <w:color w:val="000000"/>
          <w:kern w:val="0"/>
          <w:sz w:val="28"/>
          <w:szCs w:val="32"/>
        </w:rPr>
        <w:t>6.3</w:t>
      </w:r>
      <w:r w:rsidR="009B43B4" w:rsidRPr="001D531A">
        <w:rPr>
          <w:rFonts w:eastAsia="仿宋_GB2312"/>
          <w:b/>
          <w:bCs/>
          <w:color w:val="000000"/>
          <w:kern w:val="0"/>
          <w:sz w:val="28"/>
          <w:szCs w:val="32"/>
        </w:rPr>
        <w:t>培养实施路径与可行性</w:t>
      </w:r>
      <w:r w:rsidRPr="001D531A">
        <w:rPr>
          <w:rFonts w:eastAsia="仿宋_GB2312"/>
          <w:b/>
          <w:bCs/>
          <w:color w:val="000000"/>
          <w:kern w:val="0"/>
          <w:sz w:val="28"/>
          <w:szCs w:val="32"/>
        </w:rPr>
        <w:t>：</w:t>
      </w:r>
      <w:r w:rsidR="003B3839">
        <w:rPr>
          <w:rFonts w:eastAsia="仿宋_GB2312"/>
          <w:bCs/>
          <w:color w:val="000000"/>
          <w:kern w:val="0"/>
          <w:sz w:val="28"/>
          <w:szCs w:val="32"/>
        </w:rPr>
        <w:t>说明</w:t>
      </w:r>
      <w:r w:rsidR="003B3839">
        <w:rPr>
          <w:rFonts w:eastAsia="仿宋_GB2312" w:hint="eastAsia"/>
          <w:bCs/>
          <w:color w:val="000000"/>
          <w:kern w:val="0"/>
          <w:sz w:val="28"/>
          <w:szCs w:val="32"/>
        </w:rPr>
        <w:t>学校在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国际学生</w:t>
      </w:r>
      <w:r w:rsidR="003B3839">
        <w:rPr>
          <w:rFonts w:eastAsia="仿宋_GB2312"/>
          <w:bCs/>
          <w:color w:val="000000"/>
          <w:kern w:val="0"/>
          <w:sz w:val="28"/>
          <w:szCs w:val="32"/>
        </w:rPr>
        <w:t>课程</w:t>
      </w:r>
      <w:r w:rsidR="003B3839">
        <w:rPr>
          <w:rFonts w:eastAsia="仿宋_GB2312" w:hint="eastAsia"/>
          <w:bCs/>
          <w:color w:val="000000"/>
          <w:kern w:val="0"/>
          <w:sz w:val="28"/>
          <w:szCs w:val="32"/>
        </w:rPr>
        <w:t>安排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、师资配置、教学支持、入学教育、</w:t>
      </w:r>
      <w:r w:rsidR="00495A6B">
        <w:rPr>
          <w:rFonts w:eastAsia="仿宋_GB2312"/>
          <w:bCs/>
          <w:color w:val="000000"/>
          <w:kern w:val="0"/>
          <w:sz w:val="28"/>
          <w:szCs w:val="32"/>
        </w:rPr>
        <w:t>毕业设计、实习指导等具体安排，并</w:t>
      </w:r>
      <w:r w:rsidR="00155EEE">
        <w:rPr>
          <w:rFonts w:eastAsia="仿宋_GB2312" w:hint="eastAsia"/>
          <w:bCs/>
          <w:color w:val="000000"/>
          <w:kern w:val="0"/>
          <w:sz w:val="28"/>
          <w:szCs w:val="32"/>
        </w:rPr>
        <w:t>阐述</w:t>
      </w:r>
      <w:r w:rsidR="00495A6B">
        <w:rPr>
          <w:rFonts w:eastAsia="仿宋_GB2312" w:hint="eastAsia"/>
          <w:bCs/>
          <w:color w:val="000000"/>
          <w:kern w:val="0"/>
          <w:sz w:val="28"/>
          <w:szCs w:val="32"/>
        </w:rPr>
        <w:t>以上安排</w:t>
      </w:r>
      <w:r w:rsidR="00155EEE">
        <w:rPr>
          <w:rFonts w:eastAsia="仿宋_GB2312" w:hint="eastAsia"/>
          <w:bCs/>
          <w:color w:val="000000"/>
          <w:kern w:val="0"/>
          <w:sz w:val="28"/>
          <w:szCs w:val="32"/>
        </w:rPr>
        <w:t>对于</w:t>
      </w:r>
      <w:r w:rsidR="00495A6B">
        <w:rPr>
          <w:rFonts w:eastAsia="仿宋_GB2312" w:hint="eastAsia"/>
          <w:bCs/>
          <w:color w:val="000000"/>
          <w:kern w:val="0"/>
          <w:sz w:val="28"/>
          <w:szCs w:val="32"/>
        </w:rPr>
        <w:t>实施项目的具体路径</w:t>
      </w:r>
      <w:r w:rsidR="00155EEE">
        <w:rPr>
          <w:rFonts w:eastAsia="仿宋_GB2312" w:hint="eastAsia"/>
          <w:bCs/>
          <w:color w:val="000000"/>
          <w:kern w:val="0"/>
          <w:sz w:val="28"/>
          <w:szCs w:val="32"/>
        </w:rPr>
        <w:t>和方案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。</w:t>
      </w:r>
    </w:p>
    <w:p w:rsidR="009B43B4" w:rsidRPr="001D531A" w:rsidRDefault="00495A6B" w:rsidP="001D531A">
      <w:pPr>
        <w:widowControl/>
        <w:adjustRightInd w:val="0"/>
        <w:snapToGrid w:val="0"/>
        <w:spacing w:line="360" w:lineRule="auto"/>
        <w:ind w:firstLineChars="200" w:firstLine="560"/>
        <w:rPr>
          <w:rFonts w:eastAsia="仿宋_GB2312"/>
          <w:bCs/>
          <w:color w:val="000000"/>
          <w:kern w:val="0"/>
          <w:sz w:val="28"/>
          <w:szCs w:val="32"/>
        </w:rPr>
      </w:pPr>
      <w:r>
        <w:rPr>
          <w:rFonts w:eastAsia="仿宋_GB2312" w:hint="eastAsia"/>
          <w:bCs/>
          <w:color w:val="000000"/>
          <w:kern w:val="0"/>
          <w:sz w:val="28"/>
          <w:szCs w:val="32"/>
        </w:rPr>
        <w:t>注：各专业</w:t>
      </w:r>
      <w:r w:rsidR="00A967C3" w:rsidRPr="001D531A">
        <w:rPr>
          <w:rFonts w:eastAsia="仿宋_GB2312"/>
          <w:bCs/>
          <w:color w:val="000000"/>
          <w:kern w:val="0"/>
          <w:sz w:val="28"/>
          <w:szCs w:val="32"/>
        </w:rPr>
        <w:t>主要</w:t>
      </w:r>
      <w:r w:rsidR="00AF751D" w:rsidRPr="001D531A">
        <w:rPr>
          <w:rFonts w:eastAsia="仿宋_GB2312"/>
          <w:bCs/>
          <w:color w:val="000000"/>
          <w:kern w:val="0"/>
          <w:sz w:val="28"/>
          <w:szCs w:val="32"/>
        </w:rPr>
        <w:t>教学教师名录（需含有每位老师的研究成果及方向、近</w:t>
      </w:r>
      <w:r w:rsidR="00AF751D" w:rsidRPr="001D531A">
        <w:rPr>
          <w:rFonts w:eastAsia="仿宋_GB2312"/>
          <w:bCs/>
          <w:color w:val="000000"/>
          <w:kern w:val="0"/>
          <w:sz w:val="28"/>
          <w:szCs w:val="32"/>
        </w:rPr>
        <w:t>5</w:t>
      </w:r>
      <w:r w:rsidR="00AF751D" w:rsidRPr="001D531A">
        <w:rPr>
          <w:rFonts w:eastAsia="仿宋_GB2312"/>
          <w:bCs/>
          <w:color w:val="000000"/>
          <w:kern w:val="0"/>
          <w:sz w:val="28"/>
          <w:szCs w:val="32"/>
        </w:rPr>
        <w:t>年留学生招生培养情况等）</w:t>
      </w:r>
      <w:r>
        <w:rPr>
          <w:rFonts w:eastAsia="仿宋_GB2312" w:hint="eastAsia"/>
          <w:bCs/>
          <w:color w:val="000000"/>
          <w:kern w:val="0"/>
          <w:sz w:val="28"/>
          <w:szCs w:val="32"/>
        </w:rPr>
        <w:t>可在</w:t>
      </w:r>
      <w:r w:rsidR="00AF751D" w:rsidRPr="001D531A">
        <w:rPr>
          <w:rFonts w:eastAsia="仿宋_GB2312"/>
          <w:bCs/>
          <w:color w:val="000000"/>
          <w:kern w:val="0"/>
          <w:sz w:val="28"/>
          <w:szCs w:val="32"/>
        </w:rPr>
        <w:t>支撑文件中列出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。</w:t>
      </w:r>
    </w:p>
    <w:p w:rsidR="009B43B4" w:rsidRPr="001D531A" w:rsidRDefault="00AF751D" w:rsidP="001D531A">
      <w:pPr>
        <w:widowControl/>
        <w:adjustRightInd w:val="0"/>
        <w:snapToGrid w:val="0"/>
        <w:spacing w:line="360" w:lineRule="auto"/>
        <w:ind w:firstLineChars="200" w:firstLine="562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6.4</w:t>
      </w:r>
      <w:r w:rsidR="009B43B4"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培养特色与创新</w:t>
      </w: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：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总结</w:t>
      </w:r>
      <w:r w:rsidR="00155EEE">
        <w:rPr>
          <w:rFonts w:eastAsia="仿宋_GB2312" w:hint="eastAsia"/>
          <w:bCs/>
          <w:color w:val="000000"/>
          <w:kern w:val="0"/>
          <w:sz w:val="28"/>
          <w:szCs w:val="32"/>
        </w:rPr>
        <w:t>学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校近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10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年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在国际化课程建设、跨文化培养模式、校企协同育人等方面的特色与创新举措</w:t>
      </w:r>
      <w:r w:rsidR="00155EEE">
        <w:rPr>
          <w:rFonts w:eastAsia="仿宋_GB2312"/>
          <w:bCs/>
          <w:color w:val="000000"/>
          <w:kern w:val="0"/>
          <w:sz w:val="28"/>
          <w:szCs w:val="32"/>
        </w:rPr>
        <w:t>，并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说明以上措施在项目中的应用及</w:t>
      </w:r>
      <w:r w:rsidR="00155EEE">
        <w:rPr>
          <w:rFonts w:eastAsia="仿宋_GB2312" w:hint="eastAsia"/>
          <w:bCs/>
          <w:color w:val="000000"/>
          <w:kern w:val="0"/>
          <w:sz w:val="28"/>
          <w:szCs w:val="32"/>
        </w:rPr>
        <w:t>逾期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效果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。</w:t>
      </w:r>
    </w:p>
    <w:p w:rsidR="009B43B4" w:rsidRPr="001D531A" w:rsidRDefault="00AF751D" w:rsidP="001D531A">
      <w:pPr>
        <w:widowControl/>
        <w:adjustRightInd w:val="0"/>
        <w:snapToGrid w:val="0"/>
        <w:spacing w:line="360" w:lineRule="auto"/>
        <w:ind w:firstLineChars="200" w:firstLine="562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6.5</w:t>
      </w:r>
      <w:r w:rsidR="009B43B4"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培养年度计划与预期成效</w:t>
      </w: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：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请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列出人才培养方面的年度实施节点与预期成果，包括</w:t>
      </w:r>
      <w:r w:rsidR="00155EEE">
        <w:rPr>
          <w:rFonts w:eastAsia="仿宋_GB2312" w:hint="eastAsia"/>
          <w:bCs/>
          <w:color w:val="000000"/>
          <w:kern w:val="0"/>
          <w:sz w:val="28"/>
          <w:szCs w:val="32"/>
        </w:rPr>
        <w:t>但不限于特色课程建设、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师资</w:t>
      </w:r>
      <w:r w:rsidR="00155EEE">
        <w:rPr>
          <w:rFonts w:eastAsia="仿宋_GB2312" w:hint="eastAsia"/>
          <w:bCs/>
          <w:color w:val="000000"/>
          <w:kern w:val="0"/>
          <w:sz w:val="28"/>
          <w:szCs w:val="32"/>
        </w:rPr>
        <w:t>能力提升</w:t>
      </w:r>
      <w:r w:rsidR="00155EEE">
        <w:rPr>
          <w:rFonts w:eastAsia="仿宋_GB2312"/>
          <w:bCs/>
          <w:color w:val="000000"/>
          <w:kern w:val="0"/>
          <w:sz w:val="28"/>
          <w:szCs w:val="32"/>
        </w:rPr>
        <w:t>、</w:t>
      </w:r>
      <w:r w:rsidR="00155EEE">
        <w:rPr>
          <w:rFonts w:eastAsia="仿宋_GB2312" w:hint="eastAsia"/>
          <w:bCs/>
          <w:color w:val="000000"/>
          <w:kern w:val="0"/>
          <w:sz w:val="28"/>
          <w:szCs w:val="32"/>
        </w:rPr>
        <w:t>跨文化交流活动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、实习基地建设等具体计划。</w:t>
      </w:r>
    </w:p>
    <w:p w:rsidR="009B43B4" w:rsidRPr="00155EEE" w:rsidRDefault="009B43B4" w:rsidP="001D531A">
      <w:pPr>
        <w:widowControl/>
        <w:adjustRightInd w:val="0"/>
        <w:snapToGrid w:val="0"/>
        <w:spacing w:line="360" w:lineRule="auto"/>
        <w:ind w:firstLineChars="200" w:firstLine="560"/>
        <w:rPr>
          <w:rFonts w:eastAsia="仿宋_GB2312"/>
          <w:bCs/>
          <w:color w:val="000000"/>
          <w:kern w:val="0"/>
          <w:sz w:val="28"/>
          <w:szCs w:val="32"/>
        </w:rPr>
      </w:pPr>
    </w:p>
    <w:p w:rsidR="00AF751D" w:rsidRPr="001D531A" w:rsidRDefault="00AF751D" w:rsidP="001D531A">
      <w:pPr>
        <w:widowControl/>
        <w:spacing w:line="360" w:lineRule="auto"/>
        <w:jc w:val="left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仿宋_GB2312"/>
          <w:bCs/>
          <w:color w:val="000000"/>
          <w:kern w:val="0"/>
          <w:sz w:val="28"/>
          <w:szCs w:val="32"/>
        </w:rPr>
        <w:br w:type="page"/>
      </w:r>
    </w:p>
    <w:p w:rsidR="000E1F3B" w:rsidRDefault="000E1F3B" w:rsidP="001D531A">
      <w:pPr>
        <w:widowControl/>
        <w:adjustRightInd w:val="0"/>
        <w:snapToGrid w:val="0"/>
        <w:spacing w:line="360" w:lineRule="auto"/>
        <w:ind w:firstLineChars="200" w:firstLine="560"/>
        <w:rPr>
          <w:rFonts w:eastAsia="黑体"/>
          <w:bCs/>
          <w:color w:val="000000"/>
          <w:kern w:val="0"/>
          <w:sz w:val="28"/>
          <w:szCs w:val="32"/>
        </w:rPr>
      </w:pPr>
    </w:p>
    <w:p w:rsidR="009B43B4" w:rsidRPr="001D531A" w:rsidRDefault="00AF751D" w:rsidP="001D531A">
      <w:pPr>
        <w:widowControl/>
        <w:adjustRightInd w:val="0"/>
        <w:snapToGrid w:val="0"/>
        <w:spacing w:line="360" w:lineRule="auto"/>
        <w:ind w:firstLineChars="200" w:firstLine="560"/>
        <w:rPr>
          <w:rFonts w:eastAsia="黑体"/>
          <w:bCs/>
          <w:color w:val="000000"/>
          <w:kern w:val="0"/>
          <w:sz w:val="28"/>
          <w:szCs w:val="32"/>
        </w:rPr>
      </w:pPr>
      <w:r w:rsidRPr="001D531A">
        <w:rPr>
          <w:rFonts w:eastAsia="黑体"/>
          <w:bCs/>
          <w:color w:val="000000"/>
          <w:kern w:val="0"/>
          <w:sz w:val="28"/>
          <w:szCs w:val="32"/>
        </w:rPr>
        <w:t>七、</w:t>
      </w:r>
      <w:r w:rsidR="009B43B4" w:rsidRPr="001D531A">
        <w:rPr>
          <w:rFonts w:eastAsia="黑体"/>
          <w:bCs/>
          <w:color w:val="000000"/>
          <w:kern w:val="0"/>
          <w:sz w:val="28"/>
          <w:szCs w:val="32"/>
        </w:rPr>
        <w:t>质量保障</w:t>
      </w:r>
    </w:p>
    <w:p w:rsidR="009B43B4" w:rsidRPr="001D531A" w:rsidRDefault="00AF751D" w:rsidP="001D531A">
      <w:pPr>
        <w:widowControl/>
        <w:adjustRightInd w:val="0"/>
        <w:snapToGrid w:val="0"/>
        <w:spacing w:line="360" w:lineRule="auto"/>
        <w:ind w:firstLineChars="200" w:firstLine="562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7.1</w:t>
      </w:r>
      <w:r w:rsidR="009B43B4"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质量保障背景与意义</w:t>
      </w:r>
      <w:r w:rsidRPr="001D531A">
        <w:rPr>
          <w:rFonts w:eastAsia="仿宋_GB2312"/>
          <w:b/>
          <w:bCs/>
          <w:color w:val="000000"/>
          <w:kern w:val="0"/>
          <w:sz w:val="28"/>
          <w:szCs w:val="32"/>
        </w:rPr>
        <w:t>：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介绍本校已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建立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的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系统化、全过程质量保障机制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，并明确该机制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对提升项目招生与培养质量、增强项目可持续性与影响力的重要意义。</w:t>
      </w:r>
    </w:p>
    <w:p w:rsidR="009B43B4" w:rsidRPr="001D531A" w:rsidRDefault="00AF751D" w:rsidP="001D531A">
      <w:pPr>
        <w:widowControl/>
        <w:adjustRightInd w:val="0"/>
        <w:snapToGrid w:val="0"/>
        <w:spacing w:line="360" w:lineRule="auto"/>
        <w:ind w:firstLineChars="200" w:firstLine="562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7.2</w:t>
      </w:r>
      <w:r w:rsidR="009B43B4"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质量保障内容与目标</w:t>
      </w:r>
      <w:r w:rsidRPr="001D531A">
        <w:rPr>
          <w:rFonts w:eastAsia="仿宋_GB2312"/>
          <w:b/>
          <w:bCs/>
          <w:color w:val="000000"/>
          <w:kern w:val="0"/>
          <w:sz w:val="28"/>
          <w:szCs w:val="32"/>
        </w:rPr>
        <w:t>：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明确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学校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在生源选拔、教学督导、学业评价、校友跟踪等环节的质量目标与控制标准。</w:t>
      </w:r>
    </w:p>
    <w:p w:rsidR="009B43B4" w:rsidRPr="001D531A" w:rsidRDefault="00AF751D" w:rsidP="001D531A">
      <w:pPr>
        <w:widowControl/>
        <w:adjustRightInd w:val="0"/>
        <w:snapToGrid w:val="0"/>
        <w:spacing w:line="360" w:lineRule="auto"/>
        <w:ind w:firstLineChars="200" w:firstLine="562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7.3</w:t>
      </w:r>
      <w:r w:rsidR="009B43B4"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保障实施路径与可行性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：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阐述目标生源质量评价机制、招生宣传渠道、录取流程设计、教学评估办法、校友联络机制等具体保障措施，并说明其可操作性及资源配套情况。</w:t>
      </w:r>
    </w:p>
    <w:p w:rsidR="009B43B4" w:rsidRPr="001D531A" w:rsidRDefault="00AF751D" w:rsidP="001D531A">
      <w:pPr>
        <w:widowControl/>
        <w:adjustRightInd w:val="0"/>
        <w:snapToGrid w:val="0"/>
        <w:spacing w:line="360" w:lineRule="auto"/>
        <w:ind w:firstLineChars="200" w:firstLine="562"/>
        <w:rPr>
          <w:rFonts w:eastAsia="仿宋_GB2312"/>
          <w:bCs/>
          <w:color w:val="000000"/>
          <w:kern w:val="0"/>
          <w:sz w:val="28"/>
          <w:szCs w:val="32"/>
        </w:rPr>
      </w:pP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7.4</w:t>
      </w:r>
      <w:r w:rsidR="009B43B4"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保障特色与创新</w:t>
      </w: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：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总结本项目在质量监控、反馈改进、校友网络建设等方面的特色与创新做法。</w:t>
      </w:r>
    </w:p>
    <w:p w:rsidR="00B8517D" w:rsidRDefault="00AF751D" w:rsidP="002E60E3">
      <w:pPr>
        <w:widowControl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/>
          <w:bCs/>
          <w:color w:val="000000"/>
          <w:kern w:val="0"/>
          <w:sz w:val="28"/>
          <w:szCs w:val="32"/>
        </w:rPr>
      </w:pPr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7.</w:t>
      </w:r>
      <w:proofErr w:type="gramStart"/>
      <w:r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5</w:t>
      </w:r>
      <w:proofErr w:type="gramEnd"/>
      <w:r w:rsidR="009B43B4" w:rsidRPr="001D531A">
        <w:rPr>
          <w:rFonts w:eastAsia="楷体_GB2312"/>
          <w:b/>
          <w:bCs/>
          <w:color w:val="000000"/>
          <w:kern w:val="0"/>
          <w:sz w:val="28"/>
          <w:szCs w:val="32"/>
        </w:rPr>
        <w:t>年度计划与预期成效</w:t>
      </w:r>
      <w:r w:rsidRPr="001D531A">
        <w:rPr>
          <w:rFonts w:eastAsia="仿宋_GB2312"/>
          <w:bCs/>
          <w:color w:val="000000"/>
          <w:kern w:val="0"/>
          <w:sz w:val="28"/>
          <w:szCs w:val="32"/>
        </w:rPr>
        <w:t>：按年度说明学生在校期间的</w:t>
      </w:r>
      <w:r w:rsidR="009B43B4" w:rsidRPr="001D531A">
        <w:rPr>
          <w:rFonts w:eastAsia="仿宋_GB2312"/>
          <w:bCs/>
          <w:color w:val="000000"/>
          <w:kern w:val="0"/>
          <w:sz w:val="28"/>
          <w:szCs w:val="32"/>
        </w:rPr>
        <w:t>质量保障各项措施的实施步骤、责任分工与预期达成的效果，包括招生质量提升、教学评估覆盖率、校友平台搭建等内容。</w:t>
      </w:r>
    </w:p>
    <w:p w:rsidR="007D1136" w:rsidRDefault="007D1136">
      <w:pPr>
        <w:widowControl/>
        <w:jc w:val="left"/>
        <w:rPr>
          <w:rFonts w:ascii="仿宋_GB2312" w:eastAsia="仿宋_GB2312" w:hAnsi="宋体"/>
          <w:bCs/>
          <w:color w:val="000000"/>
          <w:kern w:val="0"/>
          <w:sz w:val="28"/>
          <w:szCs w:val="32"/>
        </w:rPr>
        <w:sectPr w:rsidR="007D1136">
          <w:headerReference w:type="default" r:id="rId14"/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</w:p>
    <w:p w:rsidR="00B8517D" w:rsidRPr="006123A6" w:rsidRDefault="001D0C72" w:rsidP="00746871">
      <w:pPr>
        <w:widowControl/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宋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color w:val="000000"/>
          <w:kern w:val="0"/>
          <w:sz w:val="32"/>
          <w:szCs w:val="32"/>
        </w:rPr>
        <w:lastRenderedPageBreak/>
        <w:t>“丝绸之路”中国政府奖学金项目申报</w:t>
      </w:r>
      <w:r w:rsidR="00B8517D" w:rsidRPr="006123A6">
        <w:rPr>
          <w:rFonts w:ascii="方正小标宋简体" w:eastAsia="方正小标宋简体" w:hAnsi="宋体" w:hint="eastAsia"/>
          <w:bCs/>
          <w:color w:val="000000"/>
          <w:kern w:val="0"/>
          <w:sz w:val="32"/>
          <w:szCs w:val="32"/>
        </w:rPr>
        <w:t>承诺书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547"/>
        <w:gridCol w:w="2035"/>
      </w:tblGrid>
      <w:tr w:rsidR="00746871" w:rsidTr="001D0C72">
        <w:trPr>
          <w:trHeight w:val="680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746871" w:rsidRDefault="00746871" w:rsidP="00746871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32"/>
              </w:rPr>
              <w:t>申报院校：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746871" w:rsidRDefault="00746871" w:rsidP="00746871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32"/>
              </w:rPr>
              <w:t>院校代码：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746871" w:rsidRDefault="00746871" w:rsidP="00746871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32"/>
              </w:rPr>
            </w:pPr>
          </w:p>
        </w:tc>
      </w:tr>
      <w:tr w:rsidR="00B8517D" w:rsidTr="001D0C72">
        <w:trPr>
          <w:trHeight w:val="680"/>
          <w:jc w:val="center"/>
        </w:trPr>
        <w:tc>
          <w:tcPr>
            <w:tcW w:w="8680" w:type="dxa"/>
            <w:gridSpan w:val="3"/>
            <w:vAlign w:val="center"/>
          </w:tcPr>
          <w:p w:rsidR="00B8517D" w:rsidRDefault="00746871" w:rsidP="00746871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32"/>
              </w:rPr>
              <w:t>项目名称：</w:t>
            </w:r>
          </w:p>
        </w:tc>
      </w:tr>
      <w:tr w:rsidR="00B8517D" w:rsidTr="001D0C72">
        <w:trPr>
          <w:trHeight w:val="680"/>
          <w:jc w:val="center"/>
        </w:trPr>
        <w:tc>
          <w:tcPr>
            <w:tcW w:w="8680" w:type="dxa"/>
            <w:gridSpan w:val="3"/>
            <w:tcBorders>
              <w:bottom w:val="single" w:sz="4" w:space="0" w:color="auto"/>
            </w:tcBorders>
            <w:vAlign w:val="center"/>
          </w:tcPr>
          <w:p w:rsidR="00B8517D" w:rsidRDefault="006123A6" w:rsidP="00746871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32"/>
              </w:rPr>
              <w:t>单位</w:t>
            </w:r>
            <w:r w:rsidR="00746871"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32"/>
              </w:rPr>
              <w:t>负责人（签字）：</w:t>
            </w:r>
          </w:p>
        </w:tc>
      </w:tr>
    </w:tbl>
    <w:p w:rsidR="001D0C72" w:rsidRPr="001D0C72" w:rsidRDefault="001D0C72" w:rsidP="001D0C72">
      <w:pPr>
        <w:widowControl/>
        <w:adjustRightInd w:val="0"/>
        <w:snapToGrid w:val="0"/>
        <w:spacing w:line="440" w:lineRule="exact"/>
        <w:ind w:firstLineChars="200" w:firstLine="562"/>
        <w:rPr>
          <w:rFonts w:ascii="仿宋_GB2312" w:eastAsia="仿宋_GB2312" w:hAnsi="宋体"/>
          <w:b/>
          <w:bCs/>
          <w:color w:val="000000"/>
          <w:kern w:val="0"/>
          <w:sz w:val="28"/>
          <w:szCs w:val="32"/>
        </w:rPr>
      </w:pPr>
      <w:r w:rsidRPr="001D0C72"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32"/>
        </w:rPr>
        <w:t>为切实维护“丝绸之路”中国政府奖学金项目申报及评审工作的公平性与公正性，本单位郑重承诺如下：</w:t>
      </w:r>
    </w:p>
    <w:p w:rsidR="001D0C72" w:rsidRPr="001D0C72" w:rsidRDefault="001D0C72" w:rsidP="001D0C72">
      <w:pPr>
        <w:widowControl/>
        <w:adjustRightInd w:val="0"/>
        <w:snapToGrid w:val="0"/>
        <w:spacing w:line="440" w:lineRule="exact"/>
        <w:ind w:firstLineChars="200" w:firstLine="560"/>
        <w:rPr>
          <w:rFonts w:ascii="仿宋_GB2312" w:eastAsia="仿宋_GB2312" w:hAnsi="宋体"/>
          <w:bCs/>
          <w:color w:val="000000"/>
          <w:kern w:val="0"/>
          <w:sz w:val="28"/>
          <w:szCs w:val="32"/>
        </w:rPr>
      </w:pPr>
      <w:r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一、申报材料内容合法合</w:t>
      </w:r>
      <w:proofErr w:type="gramStart"/>
      <w:r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规</w:t>
      </w:r>
      <w:proofErr w:type="gramEnd"/>
      <w:r w:rsidR="00A2691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。</w:t>
      </w:r>
      <w:r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无任何违反《学校招收和培养国际学生管理办法》《中国政府奖学金管理规定》及相关</w:t>
      </w:r>
      <w:r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规章制度</w:t>
      </w:r>
      <w:r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的情形</w:t>
      </w:r>
      <w:r w:rsidR="00A2691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，</w:t>
      </w:r>
      <w:r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不包含涉密信息或敏感信息；无任何违背法律法规或公序良俗的内容。</w:t>
      </w:r>
    </w:p>
    <w:p w:rsidR="001D0C72" w:rsidRPr="001D0C72" w:rsidRDefault="00A26912" w:rsidP="001D0C72">
      <w:pPr>
        <w:widowControl/>
        <w:adjustRightInd w:val="0"/>
        <w:snapToGrid w:val="0"/>
        <w:spacing w:line="440" w:lineRule="exact"/>
        <w:ind w:firstLineChars="200" w:firstLine="560"/>
        <w:rPr>
          <w:rFonts w:ascii="仿宋_GB2312" w:eastAsia="仿宋_GB2312" w:hAnsi="宋体"/>
          <w:bCs/>
          <w:color w:val="000000"/>
          <w:kern w:val="0"/>
          <w:sz w:val="28"/>
          <w:szCs w:val="32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二</w:t>
      </w:r>
      <w:r w:rsidR="001D0C72"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、</w:t>
      </w:r>
      <w:r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做好</w:t>
      </w:r>
      <w:r w:rsidR="001D0C72"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项目相关舆情监测，密切关注各类信息平台动态。对发现的虚假不实信息、干扰评审秩序的网络言论等不良舆情，将及时采取有效措施予以澄清、报告并妥善处置，坚决维护项目的良好声誉。</w:t>
      </w:r>
    </w:p>
    <w:p w:rsidR="001D0C72" w:rsidRPr="001D0C72" w:rsidRDefault="00A26912" w:rsidP="001D0C72">
      <w:pPr>
        <w:widowControl/>
        <w:adjustRightInd w:val="0"/>
        <w:snapToGrid w:val="0"/>
        <w:spacing w:line="440" w:lineRule="exact"/>
        <w:ind w:firstLineChars="200" w:firstLine="560"/>
        <w:rPr>
          <w:rFonts w:ascii="仿宋_GB2312" w:eastAsia="仿宋_GB2312" w:hAnsi="宋体"/>
          <w:bCs/>
          <w:color w:val="000000"/>
          <w:kern w:val="0"/>
          <w:sz w:val="28"/>
          <w:szCs w:val="32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三</w:t>
      </w:r>
      <w:r w:rsidR="001D0C72"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、在项目申报及评审全过程中，严格遵守相关评审规则与工作纪律，</w:t>
      </w:r>
      <w:r w:rsidR="001D0C72" w:rsidRPr="00A26912"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32"/>
        </w:rPr>
        <w:t>坚决杜绝下列行为</w:t>
      </w:r>
      <w:r w:rsidR="001D0C72"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：</w:t>
      </w:r>
    </w:p>
    <w:p w:rsidR="001D0C72" w:rsidRPr="001D0C72" w:rsidRDefault="001D0C72" w:rsidP="001D0C72">
      <w:pPr>
        <w:widowControl/>
        <w:adjustRightInd w:val="0"/>
        <w:snapToGrid w:val="0"/>
        <w:spacing w:line="440" w:lineRule="exact"/>
        <w:ind w:firstLineChars="200" w:firstLine="560"/>
        <w:rPr>
          <w:rFonts w:ascii="仿宋_GB2312" w:eastAsia="仿宋_GB2312" w:hAnsi="宋体"/>
          <w:bCs/>
          <w:color w:val="000000"/>
          <w:kern w:val="0"/>
          <w:sz w:val="28"/>
          <w:szCs w:val="32"/>
        </w:rPr>
      </w:pPr>
      <w:r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1.以任何形式探听、泄露或公开未公开的评审信息、评审专家信息及其他应予保密的内容，干扰专家正常评审工作；</w:t>
      </w:r>
    </w:p>
    <w:p w:rsidR="001D0C72" w:rsidRPr="001D0C72" w:rsidRDefault="001D0C72" w:rsidP="001D0C72">
      <w:pPr>
        <w:widowControl/>
        <w:adjustRightInd w:val="0"/>
        <w:snapToGrid w:val="0"/>
        <w:spacing w:line="440" w:lineRule="exact"/>
        <w:ind w:firstLineChars="200" w:firstLine="560"/>
        <w:rPr>
          <w:rFonts w:ascii="仿宋_GB2312" w:eastAsia="仿宋_GB2312" w:hAnsi="宋体"/>
          <w:bCs/>
          <w:color w:val="000000"/>
          <w:kern w:val="0"/>
          <w:sz w:val="28"/>
          <w:szCs w:val="32"/>
        </w:rPr>
      </w:pPr>
      <w:r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2.向工作人员、评审专家赠送礼品、礼金、有价证券、支付凭证、商业预付卡、电子红包等财物；不得宴请相关工作人员及评审专家，或组织可能影响评审公正性的任何活动；</w:t>
      </w:r>
    </w:p>
    <w:p w:rsidR="001D0C72" w:rsidRPr="001D0C72" w:rsidRDefault="001D0C72" w:rsidP="001D0C72">
      <w:pPr>
        <w:widowControl/>
        <w:adjustRightInd w:val="0"/>
        <w:snapToGrid w:val="0"/>
        <w:spacing w:line="440" w:lineRule="exact"/>
        <w:ind w:firstLineChars="200" w:firstLine="560"/>
        <w:rPr>
          <w:rFonts w:ascii="仿宋_GB2312" w:eastAsia="仿宋_GB2312" w:hAnsi="宋体"/>
          <w:bCs/>
          <w:color w:val="000000"/>
          <w:kern w:val="0"/>
          <w:sz w:val="28"/>
          <w:szCs w:val="32"/>
        </w:rPr>
      </w:pPr>
      <w:r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3.以任何形式支持或协助实施“打招呼”“围会”等不当行为，干扰影响评审</w:t>
      </w:r>
      <w:r w:rsidR="00A2691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程序及结果</w:t>
      </w:r>
      <w:r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；</w:t>
      </w:r>
    </w:p>
    <w:p w:rsidR="001D0C72" w:rsidRPr="001D0C72" w:rsidRDefault="001D0C72" w:rsidP="001D0C72">
      <w:pPr>
        <w:widowControl/>
        <w:adjustRightInd w:val="0"/>
        <w:snapToGrid w:val="0"/>
        <w:spacing w:line="440" w:lineRule="exact"/>
        <w:ind w:firstLineChars="200" w:firstLine="560"/>
        <w:rPr>
          <w:rFonts w:ascii="仿宋_GB2312" w:eastAsia="仿宋_GB2312" w:hAnsi="宋体"/>
          <w:bCs/>
          <w:color w:val="000000"/>
          <w:kern w:val="0"/>
          <w:sz w:val="28"/>
          <w:szCs w:val="32"/>
        </w:rPr>
      </w:pPr>
      <w:r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4.发生其他违反财经纪律及相关管理规定的行为。</w:t>
      </w:r>
    </w:p>
    <w:p w:rsidR="00B8517D" w:rsidRPr="001D0C72" w:rsidRDefault="001D0C72" w:rsidP="001D0C72">
      <w:pPr>
        <w:widowControl/>
        <w:adjustRightInd w:val="0"/>
        <w:snapToGrid w:val="0"/>
        <w:spacing w:line="440" w:lineRule="exact"/>
        <w:ind w:firstLineChars="200" w:firstLine="560"/>
        <w:rPr>
          <w:rFonts w:ascii="仿宋_GB2312" w:eastAsia="仿宋_GB2312" w:hAnsi="宋体"/>
          <w:bCs/>
          <w:color w:val="000000"/>
          <w:kern w:val="0"/>
          <w:sz w:val="28"/>
          <w:szCs w:val="32"/>
        </w:rPr>
      </w:pPr>
      <w:r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如违反上述承诺，本单位自愿接受项目主管部门及相关机构依规</w:t>
      </w:r>
      <w:proofErr w:type="gramStart"/>
      <w:r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作出</w:t>
      </w:r>
      <w:proofErr w:type="gramEnd"/>
      <w:r w:rsidRPr="001D0C72"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的一切处理决定，包括但不限于取消中国政府奖学金招生资格、追回已拨付经费、列入中国政府奖学金申报单位不良行为数据库等。</w:t>
      </w:r>
    </w:p>
    <w:p w:rsidR="006123A6" w:rsidRDefault="006123A6" w:rsidP="001D0C72">
      <w:pPr>
        <w:widowControl/>
        <w:adjustRightInd w:val="0"/>
        <w:snapToGrid w:val="0"/>
        <w:spacing w:line="440" w:lineRule="exact"/>
        <w:ind w:firstLineChars="200" w:firstLine="560"/>
        <w:rPr>
          <w:rFonts w:ascii="仿宋_GB2312" w:eastAsia="仿宋_GB2312" w:hAnsi="宋体"/>
          <w:bCs/>
          <w:color w:val="000000"/>
          <w:kern w:val="0"/>
          <w:sz w:val="28"/>
          <w:szCs w:val="32"/>
        </w:rPr>
      </w:pPr>
    </w:p>
    <w:p w:rsidR="00A26912" w:rsidRDefault="00A26912" w:rsidP="001D0C72">
      <w:pPr>
        <w:widowControl/>
        <w:adjustRightInd w:val="0"/>
        <w:snapToGrid w:val="0"/>
        <w:spacing w:line="440" w:lineRule="exact"/>
        <w:ind w:firstLineChars="200" w:firstLine="560"/>
        <w:rPr>
          <w:rFonts w:ascii="仿宋_GB2312" w:eastAsia="仿宋_GB2312" w:hAnsi="宋体"/>
          <w:bCs/>
          <w:color w:val="000000"/>
          <w:kern w:val="0"/>
          <w:sz w:val="28"/>
          <w:szCs w:val="32"/>
        </w:rPr>
      </w:pPr>
    </w:p>
    <w:p w:rsidR="006123A6" w:rsidRDefault="006123A6" w:rsidP="001D0C72">
      <w:pPr>
        <w:widowControl/>
        <w:adjustRightInd w:val="0"/>
        <w:snapToGrid w:val="0"/>
        <w:spacing w:line="440" w:lineRule="exact"/>
        <w:ind w:firstLineChars="1200" w:firstLine="3360"/>
        <w:rPr>
          <w:rFonts w:ascii="仿宋_GB2312" w:eastAsia="仿宋_GB2312" w:hAnsi="宋体"/>
          <w:bCs/>
          <w:color w:val="000000"/>
          <w:kern w:val="0"/>
          <w:sz w:val="28"/>
          <w:szCs w:val="32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承诺单位（盖章）：</w:t>
      </w:r>
    </w:p>
    <w:p w:rsidR="001D0C72" w:rsidRDefault="006123A6" w:rsidP="00A26912">
      <w:pPr>
        <w:widowControl/>
        <w:adjustRightInd w:val="0"/>
        <w:snapToGrid w:val="0"/>
        <w:spacing w:line="440" w:lineRule="exact"/>
        <w:ind w:firstLineChars="1600" w:firstLine="4480"/>
        <w:rPr>
          <w:rFonts w:ascii="仿宋_GB2312" w:eastAsia="仿宋_GB2312" w:hAnsi="宋体"/>
          <w:bCs/>
          <w:color w:val="000000"/>
          <w:kern w:val="0"/>
          <w:sz w:val="28"/>
          <w:szCs w:val="32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8"/>
          <w:szCs w:val="32"/>
        </w:rPr>
        <w:t>承诺日期：</w:t>
      </w:r>
    </w:p>
    <w:sectPr w:rsidR="001D0C72">
      <w:footerReference w:type="default" r:id="rId15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C3" w:rsidRDefault="00BC77C3" w:rsidP="009310CC">
      <w:r>
        <w:separator/>
      </w:r>
    </w:p>
  </w:endnote>
  <w:endnote w:type="continuationSeparator" w:id="0">
    <w:p w:rsidR="00BC77C3" w:rsidRDefault="00BC77C3" w:rsidP="0093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5ED" w:rsidRDefault="0023600E" w:rsidP="00A555ED">
    <w:pPr>
      <w:pStyle w:val="a7"/>
      <w:jc w:val="both"/>
    </w:pPr>
    <w:r>
      <w:rPr>
        <w:rFonts w:hint="eastAsia"/>
      </w:rPr>
      <w:t>申报</w:t>
    </w:r>
    <w:r w:rsidR="00A555ED">
      <w:rPr>
        <w:rFonts w:hint="eastAsia"/>
      </w:rPr>
      <w:t>学校名称：</w:t>
    </w:r>
  </w:p>
  <w:p w:rsidR="00A555ED" w:rsidRDefault="00A555ED" w:rsidP="00A555ED">
    <w:pPr>
      <w:pStyle w:val="a7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36" w:rsidRDefault="007D1136" w:rsidP="00A555ED">
    <w:pPr>
      <w:pStyle w:val="a7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C3" w:rsidRDefault="00BC77C3" w:rsidP="009310CC">
      <w:r>
        <w:separator/>
      </w:r>
    </w:p>
  </w:footnote>
  <w:footnote w:type="continuationSeparator" w:id="0">
    <w:p w:rsidR="00BC77C3" w:rsidRDefault="00BC77C3" w:rsidP="0093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D1" w:rsidRDefault="000923D1" w:rsidP="000F01E3">
    <w:pPr>
      <w:pStyle w:val="a9"/>
      <w:pBdr>
        <w:bottom w:val="none" w:sz="0" w:space="0" w:color="auto"/>
      </w:pBdr>
      <w:jc w:val="both"/>
      <w:rPr>
        <w:noProof/>
      </w:rPr>
    </w:pPr>
  </w:p>
  <w:p w:rsidR="000923D1" w:rsidRPr="000923D1" w:rsidRDefault="000923D1" w:rsidP="000923D1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E3" w:rsidRPr="000F01E3" w:rsidRDefault="000F01E3" w:rsidP="000F01E3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E3" w:rsidRPr="000F01E3" w:rsidRDefault="0009152F" w:rsidP="00050702">
    <w:pPr>
      <w:pStyle w:val="a9"/>
      <w:pBdr>
        <w:bottom w:val="none" w:sz="0" w:space="0" w:color="auto"/>
      </w:pBdr>
      <w:rPr>
        <w:rFonts w:eastAsia="楷体_GB2312"/>
        <w:noProof/>
      </w:rPr>
    </w:pPr>
    <w:r>
      <w:rPr>
        <w:rFonts w:eastAsia="楷体_GB2312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-160020</wp:posOffset>
          </wp:positionV>
          <wp:extent cx="435389" cy="413143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9c241f4efcafb7c4ddf4f7f8f8f3f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389" cy="413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01E3" w:rsidRPr="000F01E3">
      <w:rPr>
        <w:rFonts w:eastAsia="楷体_GB2312"/>
        <w:noProof/>
      </w:rPr>
      <w:t>“</w:t>
    </w:r>
    <w:r w:rsidR="000F01E3" w:rsidRPr="000F01E3">
      <w:rPr>
        <w:rFonts w:eastAsia="楷体_GB2312"/>
        <w:noProof/>
      </w:rPr>
      <w:t>丝绸之路</w:t>
    </w:r>
    <w:r w:rsidR="000F01E3" w:rsidRPr="000F01E3">
      <w:rPr>
        <w:rFonts w:eastAsia="楷体_GB2312"/>
        <w:noProof/>
      </w:rPr>
      <w:t>”</w:t>
    </w:r>
    <w:r w:rsidR="000F01E3" w:rsidRPr="000F01E3">
      <w:rPr>
        <w:rFonts w:eastAsia="楷体_GB2312"/>
        <w:noProof/>
      </w:rPr>
      <w:t>中国政府奖学金项目申报书（</w:t>
    </w:r>
    <w:r w:rsidR="000F01E3" w:rsidRPr="000F01E3">
      <w:rPr>
        <w:rFonts w:eastAsia="楷体_GB2312"/>
        <w:noProof/>
      </w:rPr>
      <w:t>2026</w:t>
    </w:r>
    <w:r w:rsidR="000F01E3" w:rsidRPr="000F01E3">
      <w:rPr>
        <w:rFonts w:eastAsia="楷体_GB2312"/>
        <w:noProof/>
      </w:rPr>
      <w:t>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54DC"/>
    <w:multiLevelType w:val="hybridMultilevel"/>
    <w:tmpl w:val="8054BB3A"/>
    <w:lvl w:ilvl="0" w:tplc="2E46B606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E94805"/>
    <w:multiLevelType w:val="singleLevel"/>
    <w:tmpl w:val="68E9480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3D"/>
    <w:rsid w:val="00006A0F"/>
    <w:rsid w:val="0001346B"/>
    <w:rsid w:val="00016026"/>
    <w:rsid w:val="0002044E"/>
    <w:rsid w:val="000302C7"/>
    <w:rsid w:val="000401B3"/>
    <w:rsid w:val="00042E0A"/>
    <w:rsid w:val="0004321F"/>
    <w:rsid w:val="00050702"/>
    <w:rsid w:val="000552B1"/>
    <w:rsid w:val="00072608"/>
    <w:rsid w:val="0008415E"/>
    <w:rsid w:val="0008534C"/>
    <w:rsid w:val="00086938"/>
    <w:rsid w:val="000912B5"/>
    <w:rsid w:val="0009152F"/>
    <w:rsid w:val="000923D1"/>
    <w:rsid w:val="00096FCD"/>
    <w:rsid w:val="000A7C97"/>
    <w:rsid w:val="000B4FCD"/>
    <w:rsid w:val="000C318C"/>
    <w:rsid w:val="000E1F3B"/>
    <w:rsid w:val="000E5F24"/>
    <w:rsid w:val="000F01E3"/>
    <w:rsid w:val="00126B81"/>
    <w:rsid w:val="00126BFA"/>
    <w:rsid w:val="00130BF0"/>
    <w:rsid w:val="001400B3"/>
    <w:rsid w:val="001469C0"/>
    <w:rsid w:val="001470F9"/>
    <w:rsid w:val="00155EEE"/>
    <w:rsid w:val="00193F4C"/>
    <w:rsid w:val="0019507B"/>
    <w:rsid w:val="001A12C1"/>
    <w:rsid w:val="001A536A"/>
    <w:rsid w:val="001B7C7A"/>
    <w:rsid w:val="001C6B11"/>
    <w:rsid w:val="001D0C72"/>
    <w:rsid w:val="001D12B9"/>
    <w:rsid w:val="001D3F91"/>
    <w:rsid w:val="001D531A"/>
    <w:rsid w:val="001D575C"/>
    <w:rsid w:val="001E0E24"/>
    <w:rsid w:val="00203E84"/>
    <w:rsid w:val="00206268"/>
    <w:rsid w:val="0020677F"/>
    <w:rsid w:val="002143B1"/>
    <w:rsid w:val="00222403"/>
    <w:rsid w:val="002266A0"/>
    <w:rsid w:val="0023600E"/>
    <w:rsid w:val="00243217"/>
    <w:rsid w:val="0025284A"/>
    <w:rsid w:val="0026516A"/>
    <w:rsid w:val="00265814"/>
    <w:rsid w:val="00274866"/>
    <w:rsid w:val="00292C6A"/>
    <w:rsid w:val="00296C2E"/>
    <w:rsid w:val="002B1C60"/>
    <w:rsid w:val="002B48FF"/>
    <w:rsid w:val="002C099F"/>
    <w:rsid w:val="002C6484"/>
    <w:rsid w:val="002D3AE0"/>
    <w:rsid w:val="002D6183"/>
    <w:rsid w:val="002E496F"/>
    <w:rsid w:val="002E60E3"/>
    <w:rsid w:val="003002B5"/>
    <w:rsid w:val="0030236D"/>
    <w:rsid w:val="00305295"/>
    <w:rsid w:val="003168EB"/>
    <w:rsid w:val="00344BA5"/>
    <w:rsid w:val="0034531D"/>
    <w:rsid w:val="003513C9"/>
    <w:rsid w:val="00355FA1"/>
    <w:rsid w:val="00360B28"/>
    <w:rsid w:val="0037233D"/>
    <w:rsid w:val="00397322"/>
    <w:rsid w:val="003A19D8"/>
    <w:rsid w:val="003B3839"/>
    <w:rsid w:val="003B4190"/>
    <w:rsid w:val="003B5762"/>
    <w:rsid w:val="003D2B74"/>
    <w:rsid w:val="003D34B3"/>
    <w:rsid w:val="003D3BEF"/>
    <w:rsid w:val="003E4999"/>
    <w:rsid w:val="003F24F7"/>
    <w:rsid w:val="003F58E2"/>
    <w:rsid w:val="003F648A"/>
    <w:rsid w:val="004045D6"/>
    <w:rsid w:val="00407315"/>
    <w:rsid w:val="00410553"/>
    <w:rsid w:val="00430C38"/>
    <w:rsid w:val="00443879"/>
    <w:rsid w:val="00445C9A"/>
    <w:rsid w:val="00446686"/>
    <w:rsid w:val="00450D94"/>
    <w:rsid w:val="00470713"/>
    <w:rsid w:val="00482C56"/>
    <w:rsid w:val="00483117"/>
    <w:rsid w:val="00484AAE"/>
    <w:rsid w:val="00486E2A"/>
    <w:rsid w:val="00491F6D"/>
    <w:rsid w:val="00494746"/>
    <w:rsid w:val="00495A6B"/>
    <w:rsid w:val="00495C4D"/>
    <w:rsid w:val="004A1155"/>
    <w:rsid w:val="004A4669"/>
    <w:rsid w:val="004A558E"/>
    <w:rsid w:val="004A63A2"/>
    <w:rsid w:val="004A696F"/>
    <w:rsid w:val="004C76AF"/>
    <w:rsid w:val="004D270D"/>
    <w:rsid w:val="004E6E55"/>
    <w:rsid w:val="004F3FB6"/>
    <w:rsid w:val="004F568A"/>
    <w:rsid w:val="004F6DFF"/>
    <w:rsid w:val="00501ACD"/>
    <w:rsid w:val="00502F53"/>
    <w:rsid w:val="00504258"/>
    <w:rsid w:val="00515980"/>
    <w:rsid w:val="005201EB"/>
    <w:rsid w:val="005347B9"/>
    <w:rsid w:val="00553745"/>
    <w:rsid w:val="005556DB"/>
    <w:rsid w:val="00562FD9"/>
    <w:rsid w:val="00576201"/>
    <w:rsid w:val="00587FBE"/>
    <w:rsid w:val="005920D4"/>
    <w:rsid w:val="00592267"/>
    <w:rsid w:val="00593DD1"/>
    <w:rsid w:val="005B32EB"/>
    <w:rsid w:val="005C3C5C"/>
    <w:rsid w:val="005C4538"/>
    <w:rsid w:val="005C4B6D"/>
    <w:rsid w:val="005C779B"/>
    <w:rsid w:val="005D184C"/>
    <w:rsid w:val="005D1B9A"/>
    <w:rsid w:val="005D60D1"/>
    <w:rsid w:val="005E1D53"/>
    <w:rsid w:val="00601099"/>
    <w:rsid w:val="00610D16"/>
    <w:rsid w:val="006123A6"/>
    <w:rsid w:val="006308BB"/>
    <w:rsid w:val="00635116"/>
    <w:rsid w:val="00637E14"/>
    <w:rsid w:val="006458A8"/>
    <w:rsid w:val="006752B2"/>
    <w:rsid w:val="00697CB4"/>
    <w:rsid w:val="006A7ACC"/>
    <w:rsid w:val="006C5E58"/>
    <w:rsid w:val="006E5664"/>
    <w:rsid w:val="00710953"/>
    <w:rsid w:val="00730667"/>
    <w:rsid w:val="00746871"/>
    <w:rsid w:val="007642C5"/>
    <w:rsid w:val="00767F2F"/>
    <w:rsid w:val="00775EC4"/>
    <w:rsid w:val="00781F9B"/>
    <w:rsid w:val="00786E07"/>
    <w:rsid w:val="007A4BFA"/>
    <w:rsid w:val="007A777D"/>
    <w:rsid w:val="007C15F9"/>
    <w:rsid w:val="007D1136"/>
    <w:rsid w:val="007D48F3"/>
    <w:rsid w:val="007E7540"/>
    <w:rsid w:val="007F2A93"/>
    <w:rsid w:val="008075FF"/>
    <w:rsid w:val="00827D2E"/>
    <w:rsid w:val="00832DDA"/>
    <w:rsid w:val="008379E4"/>
    <w:rsid w:val="00861155"/>
    <w:rsid w:val="008647FF"/>
    <w:rsid w:val="008817C8"/>
    <w:rsid w:val="0088453B"/>
    <w:rsid w:val="008877DC"/>
    <w:rsid w:val="008938EC"/>
    <w:rsid w:val="008A7A37"/>
    <w:rsid w:val="008B3009"/>
    <w:rsid w:val="008B39AE"/>
    <w:rsid w:val="008B64FA"/>
    <w:rsid w:val="008B73A6"/>
    <w:rsid w:val="008C7120"/>
    <w:rsid w:val="008C7BC6"/>
    <w:rsid w:val="008D7A33"/>
    <w:rsid w:val="008E6B05"/>
    <w:rsid w:val="008F4462"/>
    <w:rsid w:val="009026C2"/>
    <w:rsid w:val="00904977"/>
    <w:rsid w:val="00906C3E"/>
    <w:rsid w:val="0092188D"/>
    <w:rsid w:val="00921EAA"/>
    <w:rsid w:val="009272E4"/>
    <w:rsid w:val="009310CC"/>
    <w:rsid w:val="00940D56"/>
    <w:rsid w:val="00952DB0"/>
    <w:rsid w:val="00984301"/>
    <w:rsid w:val="00990B6B"/>
    <w:rsid w:val="00992705"/>
    <w:rsid w:val="00997BF8"/>
    <w:rsid w:val="009A3910"/>
    <w:rsid w:val="009B43B4"/>
    <w:rsid w:val="009B63DB"/>
    <w:rsid w:val="009C7E7D"/>
    <w:rsid w:val="009D7263"/>
    <w:rsid w:val="009E6970"/>
    <w:rsid w:val="009E77F9"/>
    <w:rsid w:val="009F038E"/>
    <w:rsid w:val="009F7B0F"/>
    <w:rsid w:val="00A109F2"/>
    <w:rsid w:val="00A200D2"/>
    <w:rsid w:val="00A26912"/>
    <w:rsid w:val="00A3352C"/>
    <w:rsid w:val="00A36870"/>
    <w:rsid w:val="00A412C3"/>
    <w:rsid w:val="00A42EE5"/>
    <w:rsid w:val="00A525D8"/>
    <w:rsid w:val="00A54D4C"/>
    <w:rsid w:val="00A555ED"/>
    <w:rsid w:val="00A6328B"/>
    <w:rsid w:val="00A701A5"/>
    <w:rsid w:val="00A74A1E"/>
    <w:rsid w:val="00A77E6A"/>
    <w:rsid w:val="00A81CF3"/>
    <w:rsid w:val="00A83140"/>
    <w:rsid w:val="00A967C3"/>
    <w:rsid w:val="00A96F74"/>
    <w:rsid w:val="00AD754E"/>
    <w:rsid w:val="00AE2698"/>
    <w:rsid w:val="00AF751D"/>
    <w:rsid w:val="00B03CF0"/>
    <w:rsid w:val="00B13722"/>
    <w:rsid w:val="00B1643A"/>
    <w:rsid w:val="00B17D75"/>
    <w:rsid w:val="00B22719"/>
    <w:rsid w:val="00B41762"/>
    <w:rsid w:val="00B43935"/>
    <w:rsid w:val="00B47BCC"/>
    <w:rsid w:val="00B57127"/>
    <w:rsid w:val="00B57D99"/>
    <w:rsid w:val="00B62C80"/>
    <w:rsid w:val="00B63CD2"/>
    <w:rsid w:val="00B708D1"/>
    <w:rsid w:val="00B80B88"/>
    <w:rsid w:val="00B8517D"/>
    <w:rsid w:val="00B8585D"/>
    <w:rsid w:val="00B93401"/>
    <w:rsid w:val="00B96EEB"/>
    <w:rsid w:val="00BA1B50"/>
    <w:rsid w:val="00BA4772"/>
    <w:rsid w:val="00BC0E22"/>
    <w:rsid w:val="00BC64BF"/>
    <w:rsid w:val="00BC77C3"/>
    <w:rsid w:val="00BD024E"/>
    <w:rsid w:val="00BE150B"/>
    <w:rsid w:val="00BE6DA4"/>
    <w:rsid w:val="00BF04FD"/>
    <w:rsid w:val="00C01232"/>
    <w:rsid w:val="00C05867"/>
    <w:rsid w:val="00C27C27"/>
    <w:rsid w:val="00C307E0"/>
    <w:rsid w:val="00C31731"/>
    <w:rsid w:val="00C331D3"/>
    <w:rsid w:val="00C46A06"/>
    <w:rsid w:val="00C626ED"/>
    <w:rsid w:val="00C64493"/>
    <w:rsid w:val="00C73A5E"/>
    <w:rsid w:val="00C97E40"/>
    <w:rsid w:val="00CA6486"/>
    <w:rsid w:val="00CB064A"/>
    <w:rsid w:val="00CB36F8"/>
    <w:rsid w:val="00CC3930"/>
    <w:rsid w:val="00CD5EE6"/>
    <w:rsid w:val="00CE57F7"/>
    <w:rsid w:val="00CE672B"/>
    <w:rsid w:val="00D12201"/>
    <w:rsid w:val="00D2689E"/>
    <w:rsid w:val="00D352CC"/>
    <w:rsid w:val="00D41CED"/>
    <w:rsid w:val="00D73B5A"/>
    <w:rsid w:val="00D77FD7"/>
    <w:rsid w:val="00D80F1A"/>
    <w:rsid w:val="00D82E9F"/>
    <w:rsid w:val="00D97BF8"/>
    <w:rsid w:val="00DA77CB"/>
    <w:rsid w:val="00DB01CA"/>
    <w:rsid w:val="00DB786D"/>
    <w:rsid w:val="00DC767C"/>
    <w:rsid w:val="00DD1F0E"/>
    <w:rsid w:val="00DD72BE"/>
    <w:rsid w:val="00E002EF"/>
    <w:rsid w:val="00E00935"/>
    <w:rsid w:val="00E07387"/>
    <w:rsid w:val="00E1276D"/>
    <w:rsid w:val="00E2118C"/>
    <w:rsid w:val="00E44FDF"/>
    <w:rsid w:val="00E56D43"/>
    <w:rsid w:val="00E60BA5"/>
    <w:rsid w:val="00E67CD3"/>
    <w:rsid w:val="00E74EB5"/>
    <w:rsid w:val="00E95054"/>
    <w:rsid w:val="00E95AF9"/>
    <w:rsid w:val="00EA57B3"/>
    <w:rsid w:val="00EA7159"/>
    <w:rsid w:val="00EB1BAB"/>
    <w:rsid w:val="00EB6326"/>
    <w:rsid w:val="00ED79E7"/>
    <w:rsid w:val="00EE5302"/>
    <w:rsid w:val="00EF4EE1"/>
    <w:rsid w:val="00F05024"/>
    <w:rsid w:val="00F208D9"/>
    <w:rsid w:val="00F377F5"/>
    <w:rsid w:val="00F525DE"/>
    <w:rsid w:val="00F57DA2"/>
    <w:rsid w:val="00F644F9"/>
    <w:rsid w:val="00F70C87"/>
    <w:rsid w:val="00F75DE4"/>
    <w:rsid w:val="00F770A1"/>
    <w:rsid w:val="00F77961"/>
    <w:rsid w:val="00F87100"/>
    <w:rsid w:val="00F97B9C"/>
    <w:rsid w:val="00FA17B1"/>
    <w:rsid w:val="00FB3192"/>
    <w:rsid w:val="00FC6110"/>
    <w:rsid w:val="00FC6685"/>
    <w:rsid w:val="00FD7678"/>
    <w:rsid w:val="06C50E5A"/>
    <w:rsid w:val="0B2E48C4"/>
    <w:rsid w:val="0B3051BF"/>
    <w:rsid w:val="0B9E7A1A"/>
    <w:rsid w:val="0BDF64A9"/>
    <w:rsid w:val="0C1E26CA"/>
    <w:rsid w:val="10D25EAF"/>
    <w:rsid w:val="1B5F43AF"/>
    <w:rsid w:val="1BB651E7"/>
    <w:rsid w:val="1E0526D7"/>
    <w:rsid w:val="21621754"/>
    <w:rsid w:val="249C5926"/>
    <w:rsid w:val="2F2E257D"/>
    <w:rsid w:val="2F634CC4"/>
    <w:rsid w:val="326B467C"/>
    <w:rsid w:val="37A41EF3"/>
    <w:rsid w:val="3F2E041B"/>
    <w:rsid w:val="4B6F5BED"/>
    <w:rsid w:val="4D6E0650"/>
    <w:rsid w:val="4F5406BC"/>
    <w:rsid w:val="54FD0742"/>
    <w:rsid w:val="5AC54B33"/>
    <w:rsid w:val="5B9F2562"/>
    <w:rsid w:val="5E464220"/>
    <w:rsid w:val="5ED52942"/>
    <w:rsid w:val="60D721D4"/>
    <w:rsid w:val="62F86E5F"/>
    <w:rsid w:val="643C406D"/>
    <w:rsid w:val="65F928EA"/>
    <w:rsid w:val="69CE7D30"/>
    <w:rsid w:val="705043ED"/>
    <w:rsid w:val="70C6144B"/>
    <w:rsid w:val="71FF7EC7"/>
    <w:rsid w:val="72333419"/>
    <w:rsid w:val="73990BFD"/>
    <w:rsid w:val="745C2766"/>
    <w:rsid w:val="76F60A5F"/>
    <w:rsid w:val="7CA34420"/>
    <w:rsid w:val="7F7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97C92"/>
  <w15:docId w15:val="{99592729-DE33-49F1-8AF4-E53C600B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206268"/>
    <w:rPr>
      <w:color w:val="0000FF" w:themeColor="hyperlink"/>
      <w:u w:val="single"/>
    </w:rPr>
  </w:style>
  <w:style w:type="paragraph" w:customStyle="1" w:styleId="ds-markdown-paragraph">
    <w:name w:val="ds-markdown-paragraph"/>
    <w:basedOn w:val="a"/>
    <w:rsid w:val="001D0C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idaiyilu.gov.cn/country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48E401-6483-470E-A347-E187D817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12</Pages>
  <Words>731</Words>
  <Characters>4169</Characters>
  <Application>Microsoft Office Word</Application>
  <DocSecurity>0</DocSecurity>
  <Lines>34</Lines>
  <Paragraphs>9</Paragraphs>
  <ScaleCrop>false</ScaleCrop>
  <Company>神州网信技术有限公司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zyy</dc:creator>
  <cp:lastModifiedBy>cl</cp:lastModifiedBy>
  <cp:revision>37</cp:revision>
  <cp:lastPrinted>2025-10-16T02:21:00Z</cp:lastPrinted>
  <dcterms:created xsi:type="dcterms:W3CDTF">2025-09-21T10:07:00Z</dcterms:created>
  <dcterms:modified xsi:type="dcterms:W3CDTF">2025-10-16T03:18:00Z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