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80" w:rsidRDefault="001D2FF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r>
        <w:rPr>
          <w:rFonts w:eastAsia="黑体"/>
          <w:sz w:val="32"/>
          <w:szCs w:val="32"/>
        </w:rPr>
        <w:t>3</w:t>
      </w:r>
    </w:p>
    <w:p w:rsidR="00907780" w:rsidRDefault="00907780">
      <w:pPr>
        <w:rPr>
          <w:rFonts w:eastAsia="黑体"/>
          <w:sz w:val="32"/>
          <w:szCs w:val="32"/>
        </w:rPr>
      </w:pPr>
    </w:p>
    <w:p w:rsidR="00907780" w:rsidRDefault="001D2FFC">
      <w:pPr>
        <w:snapToGrid w:val="0"/>
        <w:ind w:right="91"/>
        <w:jc w:val="center"/>
        <w:rPr>
          <w:rFonts w:eastAsia="华文中宋"/>
          <w:kern w:val="0"/>
          <w:sz w:val="44"/>
          <w:szCs w:val="44"/>
        </w:rPr>
      </w:pPr>
      <w:bookmarkStart w:id="0" w:name="_GoBack"/>
      <w:r>
        <w:rPr>
          <w:rFonts w:eastAsia="华文中宋"/>
          <w:kern w:val="0"/>
          <w:sz w:val="44"/>
          <w:szCs w:val="44"/>
        </w:rPr>
        <w:t>专家服务基层重点联系专家推荐表</w:t>
      </w:r>
    </w:p>
    <w:bookmarkEnd w:id="0"/>
    <w:p w:rsidR="00907780" w:rsidRDefault="001D2FFC" w:rsidP="00F128AB">
      <w:pPr>
        <w:snapToGrid w:val="0"/>
        <w:spacing w:beforeLines="50" w:before="156" w:afterLines="100" w:after="312"/>
        <w:ind w:right="91"/>
        <w:jc w:val="center"/>
        <w:rPr>
          <w:rFonts w:eastAsia="楷体"/>
          <w:sz w:val="28"/>
          <w:szCs w:val="28"/>
        </w:rPr>
      </w:pPr>
      <w:r>
        <w:rPr>
          <w:rFonts w:eastAsia="楷体"/>
          <w:spacing w:val="-8"/>
          <w:kern w:val="0"/>
          <w:sz w:val="28"/>
          <w:szCs w:val="28"/>
        </w:rPr>
        <w:t>（模板）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4"/>
        <w:gridCol w:w="1351"/>
        <w:gridCol w:w="1237"/>
        <w:gridCol w:w="350"/>
        <w:gridCol w:w="1150"/>
        <w:gridCol w:w="150"/>
        <w:gridCol w:w="413"/>
        <w:gridCol w:w="675"/>
        <w:gridCol w:w="1408"/>
      </w:tblGrid>
      <w:tr w:rsidR="00907780">
        <w:trPr>
          <w:trHeight w:val="482"/>
          <w:jc w:val="center"/>
        </w:trPr>
        <w:tc>
          <w:tcPr>
            <w:tcW w:w="8155" w:type="dxa"/>
            <w:gridSpan w:val="10"/>
            <w:vAlign w:val="center"/>
          </w:tcPr>
          <w:p w:rsidR="00907780" w:rsidRDefault="001D2FFC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一、基本信息</w:t>
            </w: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408" w:type="dxa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  <w:lang w:val="en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常住地</w:t>
            </w:r>
          </w:p>
        </w:tc>
        <w:tc>
          <w:tcPr>
            <w:tcW w:w="2762" w:type="dxa"/>
            <w:gridSpan w:val="3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val="en"/>
              </w:rPr>
              <w:t>国家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地区</w:t>
            </w:r>
          </w:p>
        </w:tc>
        <w:tc>
          <w:tcPr>
            <w:tcW w:w="2646" w:type="dxa"/>
            <w:gridSpan w:val="4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证件类型</w:t>
            </w:r>
          </w:p>
        </w:tc>
        <w:tc>
          <w:tcPr>
            <w:tcW w:w="1525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4146" w:type="dxa"/>
            <w:gridSpan w:val="6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7780">
        <w:trPr>
          <w:trHeight w:hRule="exact" w:val="500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所在单位</w:t>
            </w:r>
          </w:p>
        </w:tc>
        <w:tc>
          <w:tcPr>
            <w:tcW w:w="2762" w:type="dxa"/>
            <w:gridSpan w:val="3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行政职务</w:t>
            </w:r>
          </w:p>
        </w:tc>
        <w:tc>
          <w:tcPr>
            <w:tcW w:w="2083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兼职单位</w:t>
            </w:r>
          </w:p>
        </w:tc>
        <w:tc>
          <w:tcPr>
            <w:tcW w:w="2762" w:type="dxa"/>
            <w:gridSpan w:val="3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pacing w:val="-11"/>
                <w:sz w:val="24"/>
              </w:rPr>
            </w:pPr>
            <w:r>
              <w:rPr>
                <w:rFonts w:eastAsia="仿宋_GB2312"/>
                <w:color w:val="000000"/>
                <w:spacing w:val="-11"/>
                <w:sz w:val="24"/>
              </w:rPr>
              <w:t>兼职行政职务</w:t>
            </w:r>
          </w:p>
        </w:tc>
        <w:tc>
          <w:tcPr>
            <w:tcW w:w="2083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8155" w:type="dxa"/>
            <w:gridSpan w:val="10"/>
            <w:vAlign w:val="center"/>
          </w:tcPr>
          <w:p w:rsidR="00907780" w:rsidRDefault="001D2FFC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二、专业信息</w:t>
            </w: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2762" w:type="dxa"/>
            <w:gridSpan w:val="3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  <w:lang w:bidi="ar"/>
              </w:rPr>
              <w:t>授予国家</w:t>
            </w:r>
            <w:r>
              <w:rPr>
                <w:rFonts w:eastAsia="仿宋_GB2312"/>
                <w:color w:val="000000"/>
                <w:spacing w:val="-16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spacing w:val="-16"/>
                <w:kern w:val="0"/>
                <w:sz w:val="24"/>
                <w:lang w:bidi="ar"/>
              </w:rPr>
              <w:t>地区</w:t>
            </w:r>
          </w:p>
        </w:tc>
        <w:tc>
          <w:tcPr>
            <w:tcW w:w="2083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外国语种</w:t>
            </w:r>
          </w:p>
        </w:tc>
        <w:tc>
          <w:tcPr>
            <w:tcW w:w="2762" w:type="dxa"/>
            <w:gridSpan w:val="3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907780" w:rsidRDefault="001D2FF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2083" w:type="dxa"/>
            <w:gridSpan w:val="2"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Merge w:val="restart"/>
            <w:vAlign w:val="center"/>
          </w:tcPr>
          <w:p w:rsidR="00907780" w:rsidRDefault="001D2F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主要从事的学科</w:t>
            </w:r>
          </w:p>
        </w:tc>
        <w:tc>
          <w:tcPr>
            <w:tcW w:w="2762" w:type="dxa"/>
            <w:gridSpan w:val="3"/>
            <w:vAlign w:val="center"/>
          </w:tcPr>
          <w:p w:rsidR="00907780" w:rsidRDefault="001D2F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4146" w:type="dxa"/>
            <w:gridSpan w:val="6"/>
          </w:tcPr>
          <w:p w:rsidR="00907780" w:rsidRDefault="0090778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Merge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907780" w:rsidRDefault="001D2F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4146" w:type="dxa"/>
            <w:gridSpan w:val="6"/>
          </w:tcPr>
          <w:p w:rsidR="00907780" w:rsidRDefault="0090778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Merge w:val="restart"/>
            <w:vAlign w:val="center"/>
          </w:tcPr>
          <w:p w:rsidR="00907780" w:rsidRDefault="001D2F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次要从事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的学科</w:t>
            </w:r>
          </w:p>
        </w:tc>
        <w:tc>
          <w:tcPr>
            <w:tcW w:w="2762" w:type="dxa"/>
            <w:gridSpan w:val="3"/>
            <w:vAlign w:val="center"/>
          </w:tcPr>
          <w:p w:rsidR="00907780" w:rsidRDefault="001D2F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4146" w:type="dxa"/>
            <w:gridSpan w:val="6"/>
          </w:tcPr>
          <w:p w:rsidR="00907780" w:rsidRDefault="0090778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1247" w:type="dxa"/>
            <w:vMerge/>
            <w:vAlign w:val="center"/>
          </w:tcPr>
          <w:p w:rsidR="00907780" w:rsidRDefault="009077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907780" w:rsidRDefault="001D2F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4146" w:type="dxa"/>
            <w:gridSpan w:val="6"/>
            <w:vAlign w:val="center"/>
          </w:tcPr>
          <w:p w:rsidR="00907780" w:rsidRDefault="0090778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07780">
        <w:trPr>
          <w:trHeight w:hRule="exact" w:val="533"/>
          <w:jc w:val="center"/>
        </w:trPr>
        <w:tc>
          <w:tcPr>
            <w:tcW w:w="4009" w:type="dxa"/>
            <w:gridSpan w:val="4"/>
            <w:vAlign w:val="center"/>
          </w:tcPr>
          <w:p w:rsidR="00907780" w:rsidRDefault="001D2FFC">
            <w:pPr>
              <w:widowControl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院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士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         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146" w:type="dxa"/>
            <w:gridSpan w:val="6"/>
            <w:vAlign w:val="center"/>
          </w:tcPr>
          <w:p w:rsidR="00907780" w:rsidRDefault="001D2F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全国杰出专业技术人才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907780">
        <w:trPr>
          <w:trHeight w:hRule="exact" w:val="533"/>
          <w:jc w:val="center"/>
        </w:trPr>
        <w:tc>
          <w:tcPr>
            <w:tcW w:w="4009" w:type="dxa"/>
            <w:gridSpan w:val="4"/>
            <w:vAlign w:val="center"/>
          </w:tcPr>
          <w:p w:rsidR="00907780" w:rsidRDefault="001D2FFC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享受政府特殊津贴专家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146" w:type="dxa"/>
            <w:gridSpan w:val="6"/>
            <w:vAlign w:val="center"/>
          </w:tcPr>
          <w:p w:rsidR="00907780" w:rsidRDefault="001D2FFC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  <w:t>百千万人才工程国家级人选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907780">
        <w:trPr>
          <w:trHeight w:hRule="exact" w:val="533"/>
          <w:jc w:val="center"/>
        </w:trPr>
        <w:tc>
          <w:tcPr>
            <w:tcW w:w="4009" w:type="dxa"/>
            <w:gridSpan w:val="4"/>
            <w:vAlign w:val="center"/>
          </w:tcPr>
          <w:p w:rsidR="00907780" w:rsidRDefault="001D2FFC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>长江学者奖励计划特聘专家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146" w:type="dxa"/>
            <w:gridSpan w:val="6"/>
            <w:vAlign w:val="center"/>
          </w:tcPr>
          <w:p w:rsidR="00907780" w:rsidRDefault="001D2FFC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国家杰出青年基金获得者</w:t>
            </w:r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907780">
        <w:trPr>
          <w:trHeight w:val="2662"/>
          <w:jc w:val="center"/>
        </w:trPr>
        <w:tc>
          <w:tcPr>
            <w:tcW w:w="1421" w:type="dxa"/>
            <w:gridSpan w:val="2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取得的突出学术、科研或技术成果</w:t>
            </w:r>
          </w:p>
        </w:tc>
        <w:tc>
          <w:tcPr>
            <w:tcW w:w="6734" w:type="dxa"/>
            <w:gridSpan w:val="8"/>
            <w:vAlign w:val="center"/>
          </w:tcPr>
          <w:p w:rsidR="00907780" w:rsidRDefault="00907780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07780">
        <w:trPr>
          <w:trHeight w:val="612"/>
          <w:jc w:val="center"/>
        </w:trPr>
        <w:tc>
          <w:tcPr>
            <w:tcW w:w="8155" w:type="dxa"/>
            <w:gridSpan w:val="10"/>
            <w:vAlign w:val="center"/>
          </w:tcPr>
          <w:p w:rsidR="00907780" w:rsidRDefault="001D2FFC">
            <w:pPr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三、联系方式</w:t>
            </w:r>
          </w:p>
        </w:tc>
      </w:tr>
      <w:tr w:rsidR="00907780">
        <w:trPr>
          <w:trHeight w:val="612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112" w:type="dxa"/>
            <w:gridSpan w:val="4"/>
            <w:vAlign w:val="center"/>
          </w:tcPr>
          <w:p w:rsidR="00907780" w:rsidRDefault="00907780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907780" w:rsidRDefault="001D2FF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496" w:type="dxa"/>
            <w:gridSpan w:val="3"/>
            <w:vAlign w:val="center"/>
          </w:tcPr>
          <w:p w:rsidR="00907780" w:rsidRDefault="00907780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07780">
        <w:trPr>
          <w:trHeight w:val="612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112" w:type="dxa"/>
            <w:gridSpan w:val="4"/>
            <w:vAlign w:val="center"/>
          </w:tcPr>
          <w:p w:rsidR="00907780" w:rsidRDefault="00907780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2496" w:type="dxa"/>
            <w:gridSpan w:val="3"/>
            <w:vAlign w:val="center"/>
          </w:tcPr>
          <w:p w:rsidR="00907780" w:rsidRDefault="00907780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07780">
        <w:trPr>
          <w:trHeight w:val="612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908" w:type="dxa"/>
            <w:gridSpan w:val="9"/>
            <w:vAlign w:val="center"/>
          </w:tcPr>
          <w:p w:rsidR="00907780" w:rsidRDefault="00907780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907780">
        <w:trPr>
          <w:trHeight w:val="612"/>
          <w:jc w:val="center"/>
        </w:trPr>
        <w:tc>
          <w:tcPr>
            <w:tcW w:w="8155" w:type="dxa"/>
            <w:gridSpan w:val="10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四、账户信息</w:t>
            </w:r>
          </w:p>
        </w:tc>
      </w:tr>
      <w:tr w:rsidR="00907780">
        <w:trPr>
          <w:trHeight w:val="612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开户名</w:t>
            </w:r>
          </w:p>
        </w:tc>
        <w:tc>
          <w:tcPr>
            <w:tcW w:w="6908" w:type="dxa"/>
            <w:gridSpan w:val="9"/>
            <w:vAlign w:val="center"/>
          </w:tcPr>
          <w:p w:rsidR="00907780" w:rsidRDefault="0090778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07780">
        <w:trPr>
          <w:trHeight w:val="612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6908" w:type="dxa"/>
            <w:gridSpan w:val="9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示例：工商银行北京市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区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支行</w:t>
            </w:r>
          </w:p>
        </w:tc>
      </w:tr>
      <w:tr w:rsidR="00907780">
        <w:trPr>
          <w:trHeight w:val="612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大额行号</w:t>
            </w:r>
          </w:p>
        </w:tc>
        <w:tc>
          <w:tcPr>
            <w:tcW w:w="6908" w:type="dxa"/>
            <w:gridSpan w:val="9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温馨提示：您可以上网检索，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开户行所在地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大额行号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，将会出现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个数字的代码。</w:t>
            </w:r>
          </w:p>
        </w:tc>
      </w:tr>
      <w:tr w:rsidR="00907780">
        <w:trPr>
          <w:trHeight w:val="612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银行账号</w:t>
            </w:r>
          </w:p>
        </w:tc>
        <w:tc>
          <w:tcPr>
            <w:tcW w:w="6908" w:type="dxa"/>
            <w:gridSpan w:val="9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  <w:lang w:bidi="ar"/>
              </w:rPr>
              <w:t>（非信用卡）</w:t>
            </w:r>
          </w:p>
        </w:tc>
      </w:tr>
      <w:tr w:rsidR="00907780">
        <w:trPr>
          <w:trHeight w:val="612"/>
          <w:jc w:val="center"/>
        </w:trPr>
        <w:tc>
          <w:tcPr>
            <w:tcW w:w="1247" w:type="dxa"/>
            <w:vAlign w:val="center"/>
          </w:tcPr>
          <w:p w:rsidR="00907780" w:rsidRDefault="001D2FF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开户证件</w:t>
            </w:r>
          </w:p>
        </w:tc>
        <w:tc>
          <w:tcPr>
            <w:tcW w:w="6908" w:type="dxa"/>
            <w:gridSpan w:val="9"/>
            <w:vAlign w:val="center"/>
          </w:tcPr>
          <w:p w:rsidR="00907780" w:rsidRDefault="00907780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907780" w:rsidRDefault="00907780" w:rsidP="00F128AB">
      <w:pPr>
        <w:spacing w:beforeLines="50" w:before="156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spacing w:line="500" w:lineRule="exact"/>
        <w:ind w:rightChars="100" w:right="210"/>
      </w:pPr>
    </w:p>
    <w:sectPr w:rsidR="00907780">
      <w:footerReference w:type="even" r:id="rId8"/>
      <w:footerReference w:type="default" r:id="rId9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27" w:rsidRDefault="00391B27">
      <w:r>
        <w:separator/>
      </w:r>
    </w:p>
  </w:endnote>
  <w:endnote w:type="continuationSeparator" w:id="0">
    <w:p w:rsidR="00391B27" w:rsidRDefault="0039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1D2FFC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7780" w:rsidRDefault="001D2FFC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9857105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907780" w:rsidRDefault="001D2FFC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71.35pt;margin-top:776.15pt;height:144pt;width:144pt;mso-position-horizontal-relative:page;mso-position-vertical-relative:page;mso-wrap-style:none;z-index:251715584;mso-width-relative:page;mso-height-relative:page;" filled="f" stroked="f" coordsize="21600,21600" o:gfxdata="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o+DoX2wAAAA0BAAAPAAAAAAAAAAEA&#10;IAAAADgAAABkcnMvZG93bnJldi54bWxQSwECFAAUAAAACACHTuJAjJ0CCL0BAABeAwAADgAAAAAA&#10;AAABACAAAABA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1D2FFC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780" w:rsidRDefault="001D2FFC">
                          <w:pPr>
                            <w:pStyle w:val="a4"/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072B">
                            <w:rPr>
                              <w:rStyle w:val="aa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a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907780" w:rsidRDefault="0090778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92.8pt;margin-top:0;width:2in;height:2in;z-index:2516869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07780" w:rsidRDefault="001D2FFC">
                    <w:pPr>
                      <w:pStyle w:val="a4"/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3C072B">
                      <w:rPr>
                        <w:rStyle w:val="aa"/>
                        <w:rFonts w:ascii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a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907780" w:rsidRDefault="0090778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27" w:rsidRDefault="00391B27">
      <w:r>
        <w:separator/>
      </w:r>
    </w:p>
  </w:footnote>
  <w:footnote w:type="continuationSeparator" w:id="0">
    <w:p w:rsidR="00391B27" w:rsidRDefault="0039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9BB749C6"/>
    <w:rsid w:val="A7BF8CBC"/>
    <w:rsid w:val="B5A25F39"/>
    <w:rsid w:val="B7FE2CDD"/>
    <w:rsid w:val="BFF0077F"/>
    <w:rsid w:val="BFFFBEC6"/>
    <w:rsid w:val="E79BC515"/>
    <w:rsid w:val="F7CF051F"/>
    <w:rsid w:val="FFDB8B97"/>
    <w:rsid w:val="00041E55"/>
    <w:rsid w:val="000A44BF"/>
    <w:rsid w:val="00120125"/>
    <w:rsid w:val="00162B87"/>
    <w:rsid w:val="001D2FFC"/>
    <w:rsid w:val="00233E93"/>
    <w:rsid w:val="00295077"/>
    <w:rsid w:val="002E1670"/>
    <w:rsid w:val="002E3A88"/>
    <w:rsid w:val="002F4A77"/>
    <w:rsid w:val="00391B27"/>
    <w:rsid w:val="003C072B"/>
    <w:rsid w:val="003F0BDC"/>
    <w:rsid w:val="00444E53"/>
    <w:rsid w:val="004E7AF1"/>
    <w:rsid w:val="00542C72"/>
    <w:rsid w:val="00561774"/>
    <w:rsid w:val="0059190B"/>
    <w:rsid w:val="005B53CB"/>
    <w:rsid w:val="005F3A91"/>
    <w:rsid w:val="00637666"/>
    <w:rsid w:val="00653E0B"/>
    <w:rsid w:val="00846D8B"/>
    <w:rsid w:val="00864DF6"/>
    <w:rsid w:val="00896547"/>
    <w:rsid w:val="008E1795"/>
    <w:rsid w:val="00907780"/>
    <w:rsid w:val="00957982"/>
    <w:rsid w:val="009A720A"/>
    <w:rsid w:val="009D3C84"/>
    <w:rsid w:val="00A76EA1"/>
    <w:rsid w:val="00AC36C9"/>
    <w:rsid w:val="00AE5B75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128AB"/>
    <w:rsid w:val="00F21FFE"/>
    <w:rsid w:val="00F603A0"/>
    <w:rsid w:val="00F60D89"/>
    <w:rsid w:val="00F6388A"/>
    <w:rsid w:val="00FA15B8"/>
    <w:rsid w:val="00FC5D95"/>
    <w:rsid w:val="00FF3CD9"/>
    <w:rsid w:val="3EFEA084"/>
    <w:rsid w:val="67FCF144"/>
    <w:rsid w:val="757D75DB"/>
    <w:rsid w:val="77FDC34E"/>
    <w:rsid w:val="7FB6C066"/>
    <w:rsid w:val="7FBF2CC9"/>
    <w:rsid w:val="7FDF4A3B"/>
    <w:rsid w:val="7FEFA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2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jc w:val="center"/>
    </w:pPr>
    <w:rPr>
      <w:sz w:val="44"/>
    </w:r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2"/>
    <w:qFormat/>
    <w:pPr>
      <w:ind w:left="1680"/>
    </w:pPr>
  </w:style>
  <w:style w:type="paragraph" w:styleId="6">
    <w:name w:val="index 6"/>
    <w:next w:val="a"/>
    <w:qFormat/>
    <w:pPr>
      <w:widowControl w:val="0"/>
      <w:ind w:firstLine="840"/>
      <w:jc w:val="both"/>
    </w:pPr>
    <w:rPr>
      <w:rFonts w:ascii="Calibri" w:hAnsi="Calibri" w:cs="Arial"/>
      <w:kern w:val="2"/>
      <w:sz w:val="21"/>
      <w:szCs w:val="24"/>
    </w:rPr>
  </w:style>
  <w:style w:type="paragraph" w:styleId="a5">
    <w:name w:val="Body Text Indent"/>
    <w:basedOn w:val="a"/>
    <w:qFormat/>
    <w:pPr>
      <w:ind w:firstLine="360"/>
    </w:p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Chars="200" w:firstLine="20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b">
    <w:name w:val="Balloon Text"/>
    <w:basedOn w:val="a"/>
    <w:link w:val="Char"/>
    <w:rsid w:val="00F128AB"/>
    <w:rPr>
      <w:sz w:val="18"/>
      <w:szCs w:val="18"/>
    </w:rPr>
  </w:style>
  <w:style w:type="character" w:customStyle="1" w:styleId="Char">
    <w:name w:val="批注框文本 Char"/>
    <w:basedOn w:val="a1"/>
    <w:link w:val="ab"/>
    <w:rsid w:val="00F128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2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jc w:val="center"/>
    </w:pPr>
    <w:rPr>
      <w:sz w:val="44"/>
    </w:r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2"/>
    <w:qFormat/>
    <w:pPr>
      <w:ind w:left="1680"/>
    </w:pPr>
  </w:style>
  <w:style w:type="paragraph" w:styleId="6">
    <w:name w:val="index 6"/>
    <w:next w:val="a"/>
    <w:qFormat/>
    <w:pPr>
      <w:widowControl w:val="0"/>
      <w:ind w:firstLine="840"/>
      <w:jc w:val="both"/>
    </w:pPr>
    <w:rPr>
      <w:rFonts w:ascii="Calibri" w:hAnsi="Calibri" w:cs="Arial"/>
      <w:kern w:val="2"/>
      <w:sz w:val="21"/>
      <w:szCs w:val="24"/>
    </w:rPr>
  </w:style>
  <w:style w:type="paragraph" w:styleId="a5">
    <w:name w:val="Body Text Indent"/>
    <w:basedOn w:val="a"/>
    <w:qFormat/>
    <w:pPr>
      <w:ind w:firstLine="360"/>
    </w:p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Chars="200" w:firstLine="20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b">
    <w:name w:val="Balloon Text"/>
    <w:basedOn w:val="a"/>
    <w:link w:val="Char"/>
    <w:rsid w:val="00F128AB"/>
    <w:rPr>
      <w:sz w:val="18"/>
      <w:szCs w:val="18"/>
    </w:rPr>
  </w:style>
  <w:style w:type="character" w:customStyle="1" w:styleId="Char">
    <w:name w:val="批注框文本 Char"/>
    <w:basedOn w:val="a1"/>
    <w:link w:val="ab"/>
    <w:rsid w:val="00F128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405</Characters>
  <Application>Microsoft Office Word</Application>
  <DocSecurity>0</DocSecurity>
  <Lines>3</Lines>
  <Paragraphs>1</Paragraphs>
  <ScaleCrop>false</ScaleCrop>
  <Company> 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12</cp:revision>
  <cp:lastPrinted>2024-01-10T11:11:00Z</cp:lastPrinted>
  <dcterms:created xsi:type="dcterms:W3CDTF">2020-09-16T14:56:00Z</dcterms:created>
  <dcterms:modified xsi:type="dcterms:W3CDTF">2024-01-18T09:45:00Z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